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4</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val="en-US" w:eastAsia="zh-CN"/>
        </w:rPr>
        <w:t xml:space="preserve">大同市云冈区云冈建材有限公司 </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法定代表人:宋建华  </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rPr>
        <w:t>社会信用代码</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lang w:val="en-US" w:eastAsia="zh-CN"/>
        </w:rPr>
        <w:t>911</w:t>
      </w:r>
      <w:r>
        <w:rPr>
          <w:rFonts w:hint="default" w:ascii="仿宋" w:hAnsi="仿宋" w:eastAsia="仿宋" w:cs="仿宋"/>
          <w:color w:val="000000"/>
          <w:kern w:val="0"/>
          <w:sz w:val="32"/>
          <w:szCs w:val="32"/>
          <w:u w:val="none" w:color="000000"/>
          <w:lang w:val="en" w:eastAsia="zh-CN"/>
        </w:rPr>
        <w:t>***********</w:t>
      </w:r>
      <w:bookmarkStart w:id="0" w:name="_GoBack"/>
      <w:bookmarkEnd w:id="0"/>
      <w:r>
        <w:rPr>
          <w:rFonts w:hint="eastAsia" w:ascii="仿宋" w:hAnsi="仿宋" w:eastAsia="仿宋" w:cs="仿宋"/>
          <w:color w:val="000000"/>
          <w:kern w:val="0"/>
          <w:sz w:val="32"/>
          <w:szCs w:val="32"/>
          <w:u w:val="none" w:color="000000"/>
          <w:lang w:val="en-US" w:eastAsia="zh-CN"/>
        </w:rPr>
        <w:t>9863</w:t>
      </w:r>
    </w:p>
    <w:p>
      <w:pPr>
        <w:autoSpaceDE w:val="0"/>
        <w:autoSpaceDN w:val="0"/>
        <w:adjustRightInd w:val="0"/>
        <w:snapToGrid w:val="0"/>
        <w:spacing w:line="360" w:lineRule="auto"/>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地址：大同市云冈区云冈镇兴旺庄村村南</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我局于2026年1月16日对你公司进行了调查，发现你公司实施了以下生态环境违法行为：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你公司于2025年9月10日在未重新报批环评文件的情况下擅自开工煤矸石烧结砖技术改造项目。</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【证据1】视听资料：现场照片1份，证明你公司煤矸石烧结砖技术改造项目已开工建设；</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 2026年1月16日《大同市生态环境局现场检查（勘察）笔录》1份，证明以上违法事实的存在；</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 2026年1月16日《大同市生态环境局调查询问笔录》1份，证明以上违法事实的存在；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2026年1月16日现场检查时，（1）你公司提供的排污许可登记、环评批复文件、竣工验收的复印件各1份，证明你公司的相关环保手续；（2）工商营业执照、法定代表人身份证、现场负责人身份证复印件各1份证明你公司身份；（3）《企业纳税申报表》复印件1份证明你公司为小微型企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你公司的上述行为违反了《中华人民共和国环境影响评价法》第二十四条第一款 “建设项目的环境影响评价文件经批准后，建设项目的性质、规模、地点、采用的生产工艺或者防治污染、防止生态破坏的措施发生重大变动的，建设单位应当重新报批建设项目的环境影响评价文件。”的规定。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我局于2026年1月27日以行政处罚事先（听证）告知书（同云冈环告〔2026〕4号）告知你公司陈述申辩权（听证权），你公司在规定时限内未进行陈述申辩。</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 中华人民共和国环境影响评价法》第三十一条“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的规定，参照山西省生态环境厅《生态环境行政处罚裁量基准》J-1表的规定，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，我局对你公司作出如下行政处罚：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罚款贰万伍仟元整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2026年3月13日</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34F1CD1"/>
    <w:rsid w:val="04B862AB"/>
    <w:rsid w:val="06465EB5"/>
    <w:rsid w:val="065A367A"/>
    <w:rsid w:val="08FE621F"/>
    <w:rsid w:val="0A791B0E"/>
    <w:rsid w:val="0AA009AF"/>
    <w:rsid w:val="0B84338B"/>
    <w:rsid w:val="0DBE2B84"/>
    <w:rsid w:val="0E4E1F31"/>
    <w:rsid w:val="132122A4"/>
    <w:rsid w:val="13824EB8"/>
    <w:rsid w:val="1780519C"/>
    <w:rsid w:val="1BCD0D16"/>
    <w:rsid w:val="1D512A93"/>
    <w:rsid w:val="1F731AF6"/>
    <w:rsid w:val="22526A7B"/>
    <w:rsid w:val="24A41741"/>
    <w:rsid w:val="254F1152"/>
    <w:rsid w:val="260B1264"/>
    <w:rsid w:val="278E2F0A"/>
    <w:rsid w:val="28AA3FD9"/>
    <w:rsid w:val="2A9C41EC"/>
    <w:rsid w:val="2AF106BD"/>
    <w:rsid w:val="2C1300E8"/>
    <w:rsid w:val="2C721E6B"/>
    <w:rsid w:val="2CE15697"/>
    <w:rsid w:val="2DBA61D0"/>
    <w:rsid w:val="2E33681F"/>
    <w:rsid w:val="2E5F284D"/>
    <w:rsid w:val="2E6A6B47"/>
    <w:rsid w:val="305E5FD0"/>
    <w:rsid w:val="33C55E5D"/>
    <w:rsid w:val="357069B7"/>
    <w:rsid w:val="36A31AD2"/>
    <w:rsid w:val="36F5649D"/>
    <w:rsid w:val="3AC544DE"/>
    <w:rsid w:val="3AC85E9E"/>
    <w:rsid w:val="3D5201FB"/>
    <w:rsid w:val="40356F16"/>
    <w:rsid w:val="46D4662E"/>
    <w:rsid w:val="470F570C"/>
    <w:rsid w:val="490C7F41"/>
    <w:rsid w:val="4DE5401E"/>
    <w:rsid w:val="4E4478F5"/>
    <w:rsid w:val="4F0A65B8"/>
    <w:rsid w:val="517260DA"/>
    <w:rsid w:val="52040E60"/>
    <w:rsid w:val="55EB160A"/>
    <w:rsid w:val="56376A7B"/>
    <w:rsid w:val="58420322"/>
    <w:rsid w:val="58F05419"/>
    <w:rsid w:val="596A6CE9"/>
    <w:rsid w:val="5DC0337C"/>
    <w:rsid w:val="61790AEF"/>
    <w:rsid w:val="61C55B8A"/>
    <w:rsid w:val="653314F3"/>
    <w:rsid w:val="67D872B9"/>
    <w:rsid w:val="6BA644D6"/>
    <w:rsid w:val="6BF52E19"/>
    <w:rsid w:val="6E8421A4"/>
    <w:rsid w:val="75C247B6"/>
    <w:rsid w:val="797AA297"/>
    <w:rsid w:val="7CF006E8"/>
    <w:rsid w:val="FF779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Paragraph"/>
    <w:basedOn w:val="1"/>
    <w:qFormat/>
    <w:uiPriority w:val="0"/>
    <w:pPr>
      <w:autoSpaceDE w:val="0"/>
      <w:autoSpaceDN w:val="0"/>
      <w:jc w:val="left"/>
    </w:pPr>
    <w:rPr>
      <w:rFonts w:ascii="宋体" w:hAnsi="宋体" w:eastAsia="宋体" w:cs="宋体"/>
      <w:kern w:val="0"/>
      <w:sz w:val="22"/>
      <w:lang w:val="zh-CN"/>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1834</Words>
  <Characters>1932</Characters>
  <Lines>0</Lines>
  <Paragraphs>0</Paragraphs>
  <TotalTime>0</TotalTime>
  <ScaleCrop>false</ScaleCrop>
  <LinksUpToDate>false</LinksUpToDate>
  <CharactersWithSpaces>2268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2026-03-18T16:02:17Z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B4E82E8CBE774D51851228C0126C9242_13</vt:lpwstr>
  </property>
  <property fmtid="{D5CDD505-2E9C-101B-9397-08002B2CF9AE}" pid="4" name="KSOTemplateDocerSaveRecord">
    <vt:lpwstr>eyJoZGlkIjoiNzIwMmI4NjNkMjgyNjYxM2U0MjgwODU4ZTYzZDA1NDUiLCJ1c2VySWQiOiI0NDM5NTE4OTAifQ==</vt:lpwstr>
  </property>
</Properties>
</file>