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方正小标宋简体" w:hAnsi="方正小标宋简体" w:eastAsia="方正小标宋简体" w:cs="方正小标宋简体"/>
          <w:b w:val="0"/>
          <w:bCs w:val="0"/>
          <w:color w:val="000000"/>
          <w:kern w:val="0"/>
          <w:sz w:val="44"/>
          <w:szCs w:val="44"/>
          <w:u w:val="none" w:color="000000"/>
          <w:lang w:val="en-US" w:eastAsia="zh-CN"/>
        </w:rPr>
      </w:pPr>
      <w:r>
        <w:rPr>
          <w:rFonts w:hint="eastAsia" w:ascii="方正小标宋简体" w:hAnsi="方正小标宋简体" w:eastAsia="方正小标宋简体" w:cs="方正小标宋简体"/>
          <w:b w:val="0"/>
          <w:bCs w:val="0"/>
          <w:color w:val="000000"/>
          <w:kern w:val="0"/>
          <w:sz w:val="44"/>
          <w:szCs w:val="44"/>
          <w:u w:val="none" w:color="000000"/>
        </w:rPr>
        <w:t>大同市生态环境局</w:t>
      </w:r>
    </w:p>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方正小标宋简体" w:hAnsi="方正小标宋简体" w:eastAsia="方正小标宋简体" w:cs="方正小标宋简体"/>
          <w:b w:val="0"/>
          <w:bCs w:val="0"/>
          <w:color w:val="000000"/>
          <w:kern w:val="0"/>
          <w:sz w:val="44"/>
          <w:szCs w:val="44"/>
          <w:u w:val="none" w:color="000000"/>
        </w:rPr>
      </w:pPr>
      <w:r>
        <w:rPr>
          <w:rFonts w:hint="eastAsia" w:ascii="方正小标宋简体" w:hAnsi="方正小标宋简体" w:eastAsia="方正小标宋简体" w:cs="方正小标宋简体"/>
          <w:b w:val="0"/>
          <w:bCs w:val="0"/>
          <w:color w:val="000000"/>
          <w:kern w:val="0"/>
          <w:sz w:val="44"/>
          <w:szCs w:val="44"/>
          <w:u w:val="none" w:color="000000"/>
        </w:rPr>
        <w:t>行政处罚决定书</w:t>
      </w:r>
    </w:p>
    <w:p>
      <w:pPr>
        <w:autoSpaceDE w:val="0"/>
        <w:autoSpaceDN w:val="0"/>
        <w:adjustRightInd w:val="0"/>
        <w:spacing w:line="240" w:lineRule="atLeast"/>
        <w:jc w:val="center"/>
        <w:rPr>
          <w:rFonts w:hint="eastAsia" w:ascii="仿宋" w:hAnsi="仿宋" w:eastAsia="仿宋" w:cs="Times New Roman"/>
          <w:color w:val="000000"/>
          <w:kern w:val="0"/>
          <w:sz w:val="28"/>
          <w:szCs w:val="28"/>
          <w:u w:val="none" w:color="000000"/>
        </w:rPr>
      </w:pPr>
      <w:r>
        <w:rPr>
          <w:rFonts w:hint="eastAsia" w:ascii="仿宋" w:hAnsi="仿宋" w:eastAsia="仿宋" w:cs="Times New Roman"/>
          <w:color w:val="000000"/>
          <w:kern w:val="0"/>
          <w:sz w:val="28"/>
          <w:szCs w:val="28"/>
          <w:u w:val="none" w:color="000000"/>
        </w:rPr>
        <w:t>同云冈环罚〔202</w:t>
      </w:r>
      <w:r>
        <w:rPr>
          <w:rFonts w:hint="eastAsia" w:ascii="仿宋" w:hAnsi="仿宋" w:eastAsia="仿宋" w:cs="Times New Roman"/>
          <w:color w:val="000000"/>
          <w:kern w:val="0"/>
          <w:sz w:val="28"/>
          <w:szCs w:val="28"/>
          <w:u w:val="none" w:color="000000"/>
          <w:lang w:val="en-US" w:eastAsia="zh-CN"/>
        </w:rPr>
        <w:t>5</w:t>
      </w:r>
      <w:r>
        <w:rPr>
          <w:rFonts w:hint="eastAsia" w:ascii="仿宋" w:hAnsi="仿宋" w:eastAsia="仿宋" w:cs="Times New Roman"/>
          <w:color w:val="000000"/>
          <w:kern w:val="0"/>
          <w:sz w:val="28"/>
          <w:szCs w:val="28"/>
          <w:u w:val="none" w:color="000000"/>
        </w:rPr>
        <w:t>〕</w:t>
      </w:r>
      <w:r>
        <w:rPr>
          <w:rFonts w:hint="eastAsia" w:ascii="仿宋" w:hAnsi="仿宋" w:eastAsia="仿宋" w:cs="Times New Roman"/>
          <w:color w:val="000000"/>
          <w:kern w:val="0"/>
          <w:sz w:val="28"/>
          <w:szCs w:val="28"/>
          <w:u w:val="none" w:color="000000"/>
          <w:lang w:val="en-US" w:eastAsia="zh-CN"/>
        </w:rPr>
        <w:t>3</w:t>
      </w:r>
      <w:r>
        <w:rPr>
          <w:rFonts w:hint="eastAsia" w:ascii="仿宋" w:hAnsi="仿宋" w:eastAsia="仿宋" w:cs="Times New Roman"/>
          <w:color w:val="000000"/>
          <w:kern w:val="0"/>
          <w:sz w:val="28"/>
          <w:szCs w:val="28"/>
          <w:u w:val="none" w:color="000000"/>
        </w:rPr>
        <w:t>号</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rPr>
        <w:t>当事人：</w:t>
      </w:r>
      <w:r>
        <w:rPr>
          <w:rFonts w:hint="eastAsia" w:ascii="仿宋" w:hAnsi="仿宋" w:eastAsia="仿宋" w:cs="仿宋"/>
          <w:color w:val="000000"/>
          <w:kern w:val="0"/>
          <w:sz w:val="32"/>
          <w:szCs w:val="32"/>
          <w:u w:val="none" w:color="000000"/>
          <w:lang w:eastAsia="zh-CN"/>
        </w:rPr>
        <w:t>大同市云冈区华宇煤业有限公司</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法定代表人:张世有</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统一</w:t>
      </w:r>
      <w:r>
        <w:rPr>
          <w:rFonts w:hint="eastAsia" w:ascii="仿宋" w:hAnsi="仿宋" w:eastAsia="仿宋" w:cs="仿宋"/>
          <w:color w:val="000000"/>
          <w:kern w:val="0"/>
          <w:sz w:val="32"/>
          <w:szCs w:val="32"/>
          <w:u w:val="none" w:color="000000"/>
          <w:lang w:eastAsia="zh-CN"/>
        </w:rPr>
        <w:t>社会信用代码：</w:t>
      </w:r>
      <w:r>
        <w:rPr>
          <w:rFonts w:hint="eastAsia" w:ascii="仿宋" w:hAnsi="仿宋" w:eastAsia="仿宋" w:cs="仿宋"/>
          <w:color w:val="000000"/>
          <w:kern w:val="0"/>
          <w:sz w:val="32"/>
          <w:szCs w:val="32"/>
          <w:u w:val="none" w:color="000000"/>
          <w:lang w:val="en-US" w:eastAsia="zh-CN"/>
        </w:rPr>
        <w:t>911</w:t>
      </w:r>
      <w:r>
        <w:rPr>
          <w:rFonts w:hint="default" w:ascii="仿宋" w:hAnsi="仿宋" w:eastAsia="仿宋" w:cs="仿宋"/>
          <w:color w:val="000000"/>
          <w:kern w:val="0"/>
          <w:sz w:val="32"/>
          <w:szCs w:val="32"/>
          <w:u w:val="none" w:color="000000"/>
          <w:lang w:val="en" w:eastAsia="zh-CN"/>
        </w:rPr>
        <w:t>***********</w:t>
      </w:r>
      <w:r>
        <w:rPr>
          <w:rFonts w:hint="eastAsia" w:ascii="仿宋" w:hAnsi="仿宋" w:eastAsia="仿宋" w:cs="仿宋"/>
          <w:color w:val="000000"/>
          <w:kern w:val="0"/>
          <w:sz w:val="32"/>
          <w:szCs w:val="32"/>
          <w:u w:val="none" w:color="000000"/>
          <w:lang w:val="en-US" w:eastAsia="zh-CN"/>
        </w:rPr>
        <w:t>010D</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地址：云冈镇水泉村西1公里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我局于</w:t>
      </w:r>
      <w:r>
        <w:rPr>
          <w:rFonts w:hint="eastAsia" w:ascii="仿宋" w:hAnsi="仿宋" w:eastAsia="仿宋" w:cs="仿宋"/>
          <w:color w:val="000000"/>
          <w:kern w:val="0"/>
          <w:sz w:val="32"/>
          <w:szCs w:val="32"/>
          <w:u w:val="none" w:color="000000"/>
          <w:lang w:eastAsia="zh-CN"/>
        </w:rPr>
        <w:t>202</w:t>
      </w:r>
      <w:r>
        <w:rPr>
          <w:rFonts w:hint="eastAsia" w:ascii="仿宋" w:hAnsi="仿宋" w:eastAsia="仿宋" w:cs="仿宋"/>
          <w:color w:val="000000"/>
          <w:kern w:val="0"/>
          <w:sz w:val="32"/>
          <w:szCs w:val="32"/>
          <w:u w:val="none" w:color="000000"/>
          <w:lang w:val="en-US" w:eastAsia="zh-CN"/>
        </w:rPr>
        <w:t>5</w:t>
      </w:r>
      <w:r>
        <w:rPr>
          <w:rFonts w:hint="eastAsia" w:ascii="仿宋" w:hAnsi="仿宋" w:eastAsia="仿宋" w:cs="仿宋"/>
          <w:color w:val="000000"/>
          <w:kern w:val="0"/>
          <w:sz w:val="32"/>
          <w:szCs w:val="32"/>
          <w:u w:val="none" w:color="000000"/>
          <w:lang w:eastAsia="zh-CN"/>
        </w:rPr>
        <w:t>年</w:t>
      </w:r>
      <w:r>
        <w:rPr>
          <w:rFonts w:hint="eastAsia" w:ascii="仿宋" w:hAnsi="仿宋" w:eastAsia="仿宋" w:cs="仿宋"/>
          <w:color w:val="000000"/>
          <w:kern w:val="0"/>
          <w:sz w:val="32"/>
          <w:szCs w:val="32"/>
          <w:u w:val="none" w:color="000000"/>
          <w:lang w:val="en-US" w:eastAsia="zh-CN"/>
        </w:rPr>
        <w:t>9</w:t>
      </w:r>
      <w:r>
        <w:rPr>
          <w:rFonts w:hint="eastAsia" w:ascii="仿宋" w:hAnsi="仿宋" w:eastAsia="仿宋" w:cs="仿宋"/>
          <w:color w:val="000000"/>
          <w:kern w:val="0"/>
          <w:sz w:val="32"/>
          <w:szCs w:val="32"/>
          <w:u w:val="none" w:color="000000"/>
          <w:lang w:eastAsia="zh-CN"/>
        </w:rPr>
        <w:t>月</w:t>
      </w:r>
      <w:r>
        <w:rPr>
          <w:rFonts w:hint="eastAsia" w:ascii="仿宋" w:hAnsi="仿宋" w:eastAsia="仿宋" w:cs="仿宋"/>
          <w:color w:val="000000"/>
          <w:kern w:val="0"/>
          <w:sz w:val="32"/>
          <w:szCs w:val="32"/>
          <w:u w:val="none" w:color="000000"/>
          <w:lang w:val="en-US" w:eastAsia="zh-CN"/>
        </w:rPr>
        <w:t>16</w:t>
      </w:r>
      <w:r>
        <w:rPr>
          <w:rFonts w:hint="eastAsia" w:ascii="仿宋" w:hAnsi="仿宋" w:eastAsia="仿宋" w:cs="仿宋"/>
          <w:color w:val="000000"/>
          <w:kern w:val="0"/>
          <w:sz w:val="32"/>
          <w:szCs w:val="32"/>
          <w:u w:val="none" w:color="000000"/>
          <w:lang w:eastAsia="zh-CN"/>
        </w:rPr>
        <w:t>日</w:t>
      </w:r>
      <w:r>
        <w:rPr>
          <w:rFonts w:hint="eastAsia" w:ascii="仿宋" w:hAnsi="仿宋" w:eastAsia="仿宋" w:cs="仿宋"/>
          <w:color w:val="000000"/>
          <w:kern w:val="0"/>
          <w:sz w:val="32"/>
          <w:szCs w:val="32"/>
          <w:u w:val="none" w:color="000000"/>
          <w:lang w:val="en-US" w:eastAsia="zh-CN"/>
        </w:rPr>
        <w:t xml:space="preserve">对你公司进行了调查，发现你公司实施了以下生态环境违法行为： </w:t>
      </w:r>
    </w:p>
    <w:p>
      <w:pPr>
        <w:autoSpaceDE w:val="0"/>
        <w:autoSpaceDN w:val="0"/>
        <w:adjustRightInd w:val="0"/>
        <w:snapToGrid w:val="0"/>
        <w:spacing w:line="360" w:lineRule="auto"/>
        <w:ind w:firstLine="640"/>
        <w:jc w:val="both"/>
        <w:rPr>
          <w:rFonts w:hint="eastAsia" w:ascii="黑体" w:hAnsi="黑体" w:eastAsia="黑体" w:cs="黑体"/>
          <w:b w:val="0"/>
          <w:bCs w:val="0"/>
          <w:color w:val="000000"/>
          <w:kern w:val="0"/>
          <w:sz w:val="32"/>
          <w:szCs w:val="32"/>
          <w:u w:val="none" w:color="000000"/>
        </w:rPr>
      </w:pPr>
      <w:r>
        <w:rPr>
          <w:rFonts w:hint="eastAsia" w:ascii="黑体" w:hAnsi="黑体" w:eastAsia="黑体" w:cs="黑体"/>
          <w:b w:val="0"/>
          <w:bCs w:val="0"/>
          <w:color w:val="000000"/>
          <w:kern w:val="0"/>
          <w:sz w:val="32"/>
          <w:szCs w:val="32"/>
          <w:u w:val="none" w:color="000000"/>
        </w:rPr>
        <w:t>一、违法事实和证据</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2025年9月16日我局执法人员对你公司进行现场检查，发现该公司厂区东侧露天堆存有原煤1.2万吨、精煤0.5万吨，厂区西北侧露天堆存原煤0.8万吨，</w:t>
      </w:r>
      <w:r>
        <w:rPr>
          <w:rFonts w:hint="eastAsia" w:ascii="仿宋" w:hAnsi="仿宋" w:eastAsia="仿宋" w:cs="仿宋"/>
          <w:color w:val="000000"/>
          <w:kern w:val="0"/>
          <w:sz w:val="32"/>
          <w:szCs w:val="32"/>
          <w:u w:val="none" w:color="000000"/>
          <w:lang w:val="en-US" w:eastAsia="en-US"/>
        </w:rPr>
        <w:t>造成扬尘污染</w:t>
      </w:r>
      <w:r>
        <w:rPr>
          <w:rFonts w:hint="eastAsia" w:ascii="仿宋" w:hAnsi="仿宋" w:eastAsia="仿宋" w:cs="仿宋"/>
          <w:color w:val="000000"/>
          <w:kern w:val="0"/>
          <w:sz w:val="32"/>
          <w:szCs w:val="32"/>
          <w:u w:val="none" w:color="000000"/>
          <w:lang w:val="en-US" w:eastAsia="zh-CN"/>
        </w:rPr>
        <w:t>。</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以上事实，有如下证据为凭：</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【证据1】视听资料：2025年9月16日现场照片1份，证明你单位露天堆存原煤，造成扬尘污染；</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【证据2】现场检查（勘察）笔录：2025年9月16日《大同市生态环境局现场检查（勘察）笔录》1份，证明以上违法事实的存在；</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【证据3】证人证言：2025年9月16日《大同市生态环境局调查询问笔录》1份，证明以上违法事实的存在； </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4】书证：2025年9月16日现场检查时，你单位提供的以下资料：（1）《营业执照》复印件1份、（2）法定代表人身份证复印件1份；（3）现场负责人身份证复印件1份；（4）法人授权委托书1份；（5）《企业纳税申报表》1份，证明公司规模大小。</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你公司的上述行为违反了《中华人民共和国大气污染防治法》第七十二条第一款的规定。</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    我局于2025年9月23日以行政处罚事先（听证）告知书（同云冈环告〔2025〕3号）告知你公司陈述申辩权（听证权），你公司在规定时限内未进行陈述申辩。</w:t>
      </w:r>
    </w:p>
    <w:p>
      <w:pPr>
        <w:keepNext w:val="0"/>
        <w:keepLines w:val="0"/>
        <w:pageBreakBefore w:val="0"/>
        <w:widowControl w:val="0"/>
        <w:kinsoku/>
        <w:wordWrap/>
        <w:overflowPunct/>
        <w:topLinePunct w:val="0"/>
        <w:autoSpaceDE w:val="0"/>
        <w:autoSpaceDN w:val="0"/>
        <w:bidi w:val="0"/>
        <w:adjustRightInd w:val="0"/>
        <w:snapToGrid w:val="0"/>
        <w:spacing w:line="30" w:lineRule="atLeast"/>
        <w:ind w:firstLine="675" w:firstLineChars="211"/>
        <w:jc w:val="both"/>
        <w:textAlignment w:val="auto"/>
        <w:rPr>
          <w:rFonts w:hint="eastAsia" w:ascii="黑体" w:hAnsi="黑体" w:eastAsia="黑体" w:cs="黑体"/>
          <w:b w:val="0"/>
          <w:bCs w:val="0"/>
          <w:color w:val="000000"/>
          <w:kern w:val="0"/>
          <w:sz w:val="32"/>
          <w:szCs w:val="32"/>
          <w:u w:val="none" w:color="000000"/>
        </w:rPr>
      </w:pPr>
      <w:r>
        <w:rPr>
          <w:rFonts w:hint="eastAsia" w:ascii="黑体" w:hAnsi="黑体" w:eastAsia="黑体" w:cs="黑体"/>
          <w:b w:val="0"/>
          <w:bCs w:val="0"/>
          <w:color w:val="000000"/>
          <w:kern w:val="0"/>
          <w:sz w:val="32"/>
          <w:szCs w:val="32"/>
          <w:u w:val="none" w:color="000000"/>
        </w:rPr>
        <w:t>二、行政处罚及行政命令的依据、种类</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依据《中华人民共和国大气污染防治法》第一百一十七条第一项的规定，并参照《生态环境行政处罚自由裁量基准》Q-23表的规定，综合违法行为的具体方式、对象、持续时间、环境污染程度进行裁量，我局决定对你公司处以如下行政处罚：</w:t>
      </w:r>
    </w:p>
    <w:p>
      <w:pPr>
        <w:autoSpaceDE w:val="0"/>
        <w:autoSpaceDN w:val="0"/>
        <w:adjustRightInd w:val="0"/>
        <w:snapToGrid w:val="0"/>
        <w:spacing w:line="360" w:lineRule="auto"/>
        <w:ind w:firstLine="640" w:firstLineChars="200"/>
        <w:jc w:val="both"/>
        <w:rPr>
          <w:rFonts w:hint="eastAsia" w:ascii="仿宋" w:hAnsi="仿宋" w:eastAsia="仿宋" w:cs="仿宋"/>
          <w:sz w:val="32"/>
          <w:szCs w:val="32"/>
          <w:lang w:val="en-US" w:eastAsia="zh-CN"/>
        </w:rPr>
      </w:pPr>
      <w:bookmarkStart w:id="0" w:name="_GoBack"/>
      <w:bookmarkEnd w:id="0"/>
      <w:r>
        <w:rPr>
          <w:rFonts w:hint="eastAsia" w:ascii="仿宋" w:hAnsi="仿宋" w:eastAsia="仿宋" w:cs="仿宋"/>
          <w:color w:val="000000"/>
          <w:kern w:val="0"/>
          <w:sz w:val="32"/>
          <w:szCs w:val="32"/>
          <w:u w:val="none" w:color="000000"/>
          <w:lang w:val="en-US" w:eastAsia="zh-CN"/>
        </w:rPr>
        <w:t xml:space="preserve">罚款贰万捌仟元。       </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color w:val="000000"/>
          <w:kern w:val="0"/>
          <w:sz w:val="32"/>
          <w:szCs w:val="32"/>
          <w:u w:val="none" w:color="000000"/>
        </w:rPr>
      </w:pPr>
      <w:r>
        <w:rPr>
          <w:rFonts w:hint="eastAsia" w:ascii="黑体" w:hAnsi="黑体" w:eastAsia="黑体" w:cs="黑体"/>
          <w:b w:val="0"/>
          <w:bCs w:val="0"/>
          <w:color w:val="000000"/>
          <w:kern w:val="0"/>
          <w:sz w:val="32"/>
          <w:szCs w:val="32"/>
          <w:u w:val="none" w:color="000000"/>
        </w:rPr>
        <w:t>三、行政处罚决定、行政命令的履行方式和期限</w:t>
      </w:r>
      <w:r>
        <w:rPr>
          <w:rFonts w:hint="eastAsia" w:ascii="仿宋" w:hAnsi="仿宋" w:eastAsia="仿宋" w:cs="仿宋"/>
          <w:b/>
          <w:bCs/>
          <w:color w:val="000000"/>
          <w:kern w:val="0"/>
          <w:sz w:val="32"/>
          <w:szCs w:val="32"/>
          <w:u w:val="none" w:color="000000"/>
        </w:rPr>
        <w:t xml:space="preserve">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限于接到本处罚决定之日起十五日内到指定的银行或者通过电子支付系统缴纳罚款。逾期不缴纳罚款的，我局可以根据《中华人民共和国行政处罚法》第七十二条第一款第一项规定每日按罚款数额的百分之三加处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kern w:val="0"/>
          <w:sz w:val="32"/>
          <w:szCs w:val="32"/>
          <w:u w:val="none" w:color="000000"/>
        </w:rPr>
      </w:pPr>
      <w:r>
        <w:rPr>
          <w:rFonts w:hint="eastAsia" w:ascii="黑体" w:hAnsi="黑体" w:eastAsia="黑体" w:cs="黑体"/>
          <w:b w:val="0"/>
          <w:bCs w:val="0"/>
          <w:color w:val="000000"/>
          <w:kern w:val="0"/>
          <w:sz w:val="32"/>
          <w:szCs w:val="32"/>
          <w:u w:val="none" w:color="000000"/>
        </w:rPr>
        <w:t xml:space="preserve">四、申请复议或者提起诉讼的途径和期限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你公司如不服本处罚决定，可在接到本处罚决定书之日起六十日内向大同市人民政府申请复议，也可以在接到本处罚决定书之日起六个月内向大同市平城区人民法院提起行政诉讼。申请行政复议或者提起行政诉讼，不停止行政处罚决定的执行。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逾期不申请行政复议，不提起行政诉讼，又不履行本处罚决定的，我局将依法申请大同市平城区人民法院强制执行。 </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ind w:firstLine="5120" w:firstLineChars="16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大同市生态环境局</w:t>
      </w:r>
    </w:p>
    <w:p>
      <w:pPr>
        <w:autoSpaceDE w:val="0"/>
        <w:autoSpaceDN w:val="0"/>
        <w:adjustRightInd w:val="0"/>
        <w:snapToGrid w:val="0"/>
        <w:spacing w:line="360" w:lineRule="auto"/>
        <w:ind w:firstLine="5440" w:firstLineChars="17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2025年12月8日</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ind w:firstLine="5760" w:firstLineChars="1800"/>
        <w:jc w:val="both"/>
        <w:rPr>
          <w:rFonts w:hint="eastAsia" w:ascii="仿宋" w:hAnsi="仿宋" w:eastAsia="仿宋" w:cs="仿宋"/>
          <w:color w:val="000000"/>
          <w:kern w:val="0"/>
          <w:sz w:val="32"/>
          <w:szCs w:val="32"/>
          <w:u w:val="none" w:color="000000"/>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MmI4NjNkMjgyNjYxM2U0MjgwODU4ZTYzZDA1NDUifQ=="/>
  </w:docVars>
  <w:rsids>
    <w:rsidRoot w:val="02004AE9"/>
    <w:rsid w:val="02004AE9"/>
    <w:rsid w:val="03047463"/>
    <w:rsid w:val="0B84338B"/>
    <w:rsid w:val="0DBE2B84"/>
    <w:rsid w:val="0DE26EEF"/>
    <w:rsid w:val="0E4E1F31"/>
    <w:rsid w:val="132122A4"/>
    <w:rsid w:val="1BCD0D16"/>
    <w:rsid w:val="1D512A93"/>
    <w:rsid w:val="22526A7B"/>
    <w:rsid w:val="254F1152"/>
    <w:rsid w:val="260B1264"/>
    <w:rsid w:val="278E2F0A"/>
    <w:rsid w:val="28AA3FD9"/>
    <w:rsid w:val="2A9C41EC"/>
    <w:rsid w:val="2AF106BD"/>
    <w:rsid w:val="2C1300E8"/>
    <w:rsid w:val="2C721E6B"/>
    <w:rsid w:val="2CE15697"/>
    <w:rsid w:val="2E33681F"/>
    <w:rsid w:val="2E5F284D"/>
    <w:rsid w:val="2E6A6B47"/>
    <w:rsid w:val="2F9E402D"/>
    <w:rsid w:val="357069B7"/>
    <w:rsid w:val="40356F16"/>
    <w:rsid w:val="46D4662E"/>
    <w:rsid w:val="470F570C"/>
    <w:rsid w:val="490C7F41"/>
    <w:rsid w:val="4F0A65B8"/>
    <w:rsid w:val="52040E60"/>
    <w:rsid w:val="55EB160A"/>
    <w:rsid w:val="56376A7B"/>
    <w:rsid w:val="58420322"/>
    <w:rsid w:val="58F05419"/>
    <w:rsid w:val="596A6CE9"/>
    <w:rsid w:val="5DC0337C"/>
    <w:rsid w:val="61790AEF"/>
    <w:rsid w:val="61C55B8A"/>
    <w:rsid w:val="653314F3"/>
    <w:rsid w:val="6BF52E19"/>
    <w:rsid w:val="6E8421A4"/>
    <w:rsid w:val="6E8554B8"/>
    <w:rsid w:val="7AB93383"/>
    <w:rsid w:val="7CF006E8"/>
    <w:rsid w:val="EFFF9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2387</Words>
  <Characters>2493</Characters>
  <Lines>0</Lines>
  <Paragraphs>0</Paragraphs>
  <TotalTime>11</TotalTime>
  <ScaleCrop>false</ScaleCrop>
  <LinksUpToDate>false</LinksUpToDate>
  <CharactersWithSpaces>2655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2024-07-09T11:24:00Z</dcterms:created>
  <dc:creator>顺其自然。</dc:creator>
  <cp:lastModifiedBy>greatwall</cp:lastModifiedBy>
  <cp:lastPrinted>2024-07-16T11:29:00Z</cp:lastPrinted>
  <dcterms:modified xsi:type="dcterms:W3CDTF">2025-12-10T16:22:18Z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1C11CD05B5CF43AF80ADECC10B3FA82A_13</vt:lpwstr>
  </property>
  <property fmtid="{D5CDD505-2E9C-101B-9397-08002B2CF9AE}" pid="4" name="KSOTemplateDocerSaveRecord">
    <vt:lpwstr>eyJoZGlkIjoiNzIwMmI4NjNkMjgyNjYxM2U0MjgwODU4ZTYzZDA1NDUiLCJ1c2VySWQiOiI0NDM5NTE4OTAifQ==</vt:lpwstr>
  </property>
</Properties>
</file>