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none" w:color="auto" w:sz="0" w:space="0"/>
        </w:pBdr>
        <w:kinsoku/>
        <w:wordWrap/>
        <w:overflowPunct/>
        <w:topLinePunct w:val="0"/>
        <w:bidi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themeColor="text1"/>
          <w:sz w:val="36"/>
          <w:szCs w:val="36"/>
        </w:rPr>
        <w:t>大同市生态环境局</w:t>
      </w:r>
    </w:p>
    <w:p>
      <w:pPr>
        <w:keepNext w:val="0"/>
        <w:keepLines w:val="0"/>
        <w:pageBreakBefore w:val="0"/>
        <w:widowControl w:val="0"/>
        <w:pBdr>
          <w:bottom w:val="none" w:color="auto" w:sz="0" w:space="0"/>
        </w:pBdr>
        <w:kinsoku/>
        <w:wordWrap/>
        <w:overflowPunct/>
        <w:topLinePunct w:val="0"/>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36"/>
          <w:szCs w:val="36"/>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bCs/>
          <w:color w:val="000000"/>
          <w:sz w:val="30"/>
          <w:szCs w:val="30"/>
          <w:lang w:val="en-US" w:eastAsia="zh-CN"/>
        </w:rPr>
      </w:pPr>
      <w:r>
        <w:rPr>
          <w:rFonts w:hint="eastAsia" w:ascii="楷体_GB2312" w:hAnsi="楷体_GB2312" w:eastAsia="楷体_GB2312" w:cs="楷体_GB2312"/>
          <w:b w:val="0"/>
          <w:bCs/>
          <w:color w:val="000000"/>
          <w:sz w:val="30"/>
          <w:szCs w:val="30"/>
          <w:lang w:val="en-US" w:eastAsia="zh-CN"/>
        </w:rPr>
        <w:t>同灵丘环罚〔2025〕3号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当事人名称或姓名：灵丘县永鑫冶炼有限责任公司</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法定代表人：雷灵文</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统一社会信用代码:  911</w:t>
      </w:r>
      <w:r>
        <w:rPr>
          <w:rFonts w:hint="default" w:ascii="仿宋_GB2312" w:hAnsi="Calibri" w:eastAsia="仿宋_GB2312"/>
          <w:bCs/>
          <w:color w:val="000000"/>
          <w:sz w:val="30"/>
          <w:szCs w:val="30"/>
          <w:lang w:val="en" w:eastAsia="zh-CN"/>
        </w:rPr>
        <w:t>***********</w:t>
      </w:r>
      <w:r>
        <w:rPr>
          <w:rFonts w:hint="eastAsia" w:ascii="仿宋_GB2312" w:hAnsi="Calibri" w:eastAsia="仿宋_GB2312"/>
          <w:bCs/>
          <w:color w:val="000000"/>
          <w:sz w:val="30"/>
          <w:szCs w:val="30"/>
          <w:lang w:val="en-US" w:eastAsia="zh-CN"/>
        </w:rPr>
        <w:t>1440</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地址：灵丘县火车站北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我局于2025年6月5日对你单位进行了调查，发现你单位实施了以下生态环境违法行为：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未建立环境管理台账记录制度，未按照排污许可证规定记录。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1、勘验笔录：2025年6月5日《大同市生态环境局现场检查（勘察）笔录》1份，证明以上违法事实的存在；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2、证人证言：2025年6月5日《大同市生态环境局调查询问笔录》1份，证明以上违法事实的存在；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auto"/>
          <w:sz w:val="30"/>
          <w:szCs w:val="30"/>
          <w:lang w:val="en-US" w:eastAsia="zh-CN"/>
        </w:rPr>
      </w:pPr>
      <w:r>
        <w:rPr>
          <w:rFonts w:hint="eastAsia" w:ascii="仿宋_GB2312" w:hAnsi="Calibri" w:eastAsia="仿宋_GB2312"/>
          <w:bCs/>
          <w:color w:val="000000"/>
          <w:sz w:val="30"/>
          <w:szCs w:val="30"/>
          <w:lang w:val="en-US" w:eastAsia="zh-CN"/>
        </w:rPr>
        <w:t>3、</w:t>
      </w:r>
      <w:r>
        <w:rPr>
          <w:rFonts w:hint="eastAsia" w:ascii="仿宋_GB2312" w:hAnsi="Calibri" w:eastAsia="仿宋_GB2312"/>
          <w:bCs/>
          <w:i w:val="0"/>
          <w:iCs w:val="0"/>
          <w:color w:val="000000"/>
          <w:sz w:val="30"/>
          <w:szCs w:val="30"/>
          <w:lang w:val="en-US" w:eastAsia="zh-CN"/>
        </w:rPr>
        <w:t>书证：</w:t>
      </w:r>
      <w:r>
        <w:rPr>
          <w:rFonts w:hint="eastAsia" w:ascii="仿宋_GB2312" w:hAnsi="Calibri" w:eastAsia="仿宋_GB2312"/>
          <w:bCs/>
          <w:color w:val="000000"/>
          <w:sz w:val="30"/>
          <w:szCs w:val="30"/>
          <w:lang w:val="en-US" w:eastAsia="zh-CN"/>
        </w:rPr>
        <w:t>2025年6月5日现场检查时，你单位提供</w:t>
      </w:r>
      <w:r>
        <w:rPr>
          <w:rFonts w:hint="eastAsia" w:ascii="仿宋_GB2312" w:hAnsi="Calibri" w:eastAsia="仿宋_GB2312"/>
          <w:bCs/>
          <w:color w:val="000000"/>
          <w:sz w:val="30"/>
          <w:szCs w:val="30"/>
        </w:rPr>
        <w:t>（1）营业执照复印件1份、（2）法定代表人身份证复印件1份、（3）授权委托书1份、（4）现场负责人身份证复印件1份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rPr>
        <w:t>（</w:t>
      </w:r>
      <w:r>
        <w:rPr>
          <w:rFonts w:hint="eastAsia" w:ascii="仿宋_GB2312" w:hAnsi="Calibri" w:eastAsia="仿宋_GB2312"/>
          <w:bCs/>
          <w:color w:val="000000"/>
          <w:sz w:val="30"/>
          <w:szCs w:val="30"/>
          <w:lang w:val="en-US" w:eastAsia="zh-CN"/>
        </w:rPr>
        <w:t>5</w:t>
      </w:r>
      <w:r>
        <w:rPr>
          <w:rFonts w:hint="eastAsia" w:ascii="仿宋_GB2312" w:hAnsi="Calibri" w:eastAsia="仿宋_GB2312"/>
          <w:bCs/>
          <w:color w:val="000000"/>
          <w:sz w:val="30"/>
          <w:szCs w:val="30"/>
        </w:rPr>
        <w:t>）</w:t>
      </w:r>
      <w:r>
        <w:rPr>
          <w:rFonts w:hint="eastAsia" w:ascii="仿宋_GB2312" w:hAnsi="Calibri" w:eastAsia="仿宋_GB2312"/>
          <w:bCs/>
          <w:color w:val="000000"/>
          <w:sz w:val="30"/>
          <w:szCs w:val="30"/>
          <w:lang w:val="en-US" w:eastAsia="zh-CN"/>
        </w:rPr>
        <w:t>排污许可证</w:t>
      </w:r>
      <w:r>
        <w:rPr>
          <w:rFonts w:hint="eastAsia" w:ascii="仿宋_GB2312" w:hAnsi="Calibri" w:eastAsia="仿宋_GB2312"/>
          <w:bCs/>
          <w:color w:val="000000"/>
          <w:sz w:val="30"/>
          <w:szCs w:val="30"/>
        </w:rPr>
        <w:t>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证明以上违法事实的存在</w:t>
      </w:r>
      <w:r>
        <w:rPr>
          <w:rFonts w:hint="eastAsia" w:ascii="仿宋_GB2312" w:hAnsi="Calibri" w:eastAsia="仿宋_GB2312"/>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上述行为违反了《排污许可管理条例》第二十一条第一款的规定。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_GB2312" w:hAnsi="Calibri" w:eastAsia="仿宋_GB2312" w:cs="Times New Roman"/>
          <w:bCs/>
          <w:i w:val="0"/>
          <w:iCs w:val="0"/>
          <w:color w:val="000000"/>
          <w:sz w:val="30"/>
          <w:szCs w:val="30"/>
          <w:lang w:val="en-US" w:eastAsia="zh-CN"/>
        </w:rPr>
      </w:pPr>
      <w:r>
        <w:rPr>
          <w:rFonts w:hint="eastAsia" w:ascii="仿宋_GB2312" w:hAnsi="Calibri" w:eastAsia="仿宋_GB2312"/>
          <w:bCs/>
          <w:i w:val="0"/>
          <w:iCs w:val="0"/>
          <w:color w:val="000000"/>
          <w:sz w:val="30"/>
          <w:szCs w:val="30"/>
          <w:lang w:val="en-US" w:eastAsia="zh-CN"/>
        </w:rPr>
        <w:t>我局于2025年6月6日以《行政处罚事先告知书》（同灵丘环罚告〔2025〕3号）告知你单位陈述申辩的权利，你单位</w:t>
      </w:r>
      <w:r>
        <w:rPr>
          <w:rFonts w:hint="eastAsia" w:ascii="仿宋_GB2312" w:hAnsi="Calibri" w:eastAsia="仿宋_GB2312" w:cs="Times New Roman"/>
          <w:bCs/>
          <w:i w:val="0"/>
          <w:iCs w:val="0"/>
          <w:color w:val="000000"/>
          <w:sz w:val="30"/>
          <w:szCs w:val="30"/>
          <w:lang w:val="en-US" w:eastAsia="zh-CN"/>
        </w:rPr>
        <w:t>于2025年6月10日明确表示放弃陈述申辩的权利。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依据《排污许可管理条例》第三十七条第一项，</w:t>
      </w:r>
      <w:bookmarkStart w:id="0" w:name="_GoBack"/>
      <w:bookmarkEnd w:id="0"/>
      <w:r>
        <w:rPr>
          <w:rFonts w:hint="eastAsia" w:ascii="仿宋_GB2312" w:hAnsi="Calibri" w:eastAsia="仿宋_GB2312"/>
          <w:bCs/>
          <w:color w:val="000000"/>
          <w:sz w:val="30"/>
          <w:szCs w:val="30"/>
          <w:lang w:val="en-US" w:eastAsia="zh-CN"/>
        </w:rPr>
        <w:t>参照山西省生态环境厅《生态环境行政处罚自由裁量基准》总则第十八条，综合考虑你单位的违法情节，我局决定对你单位作出如下行政处罚：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罚款</w:t>
      </w:r>
      <w:r>
        <w:rPr>
          <w:rFonts w:hint="eastAsia" w:ascii="仿宋_GB2312" w:hAnsi="Calibri" w:eastAsia="仿宋_GB2312" w:cs="Times New Roman"/>
          <w:bCs/>
          <w:color w:val="000000"/>
          <w:sz w:val="30"/>
          <w:szCs w:val="30"/>
          <w:lang w:val="en-US" w:eastAsia="zh-CN"/>
        </w:rPr>
        <w:t>壹万贰仟元</w:t>
      </w: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fldChar w:fldCharType="begin"/>
      </w:r>
      <w:r>
        <w:rPr>
          <w:rFonts w:hint="eastAsia" w:ascii="仿宋" w:hAnsi="仿宋" w:eastAsia="仿宋" w:cs="仿宋"/>
          <w:sz w:val="30"/>
          <w:szCs w:val="30"/>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sz w:val="30"/>
          <w:szCs w:val="30"/>
          <w:u w:val="none"/>
          <w:lang w:val="en-US" w:eastAsia="zh-CN"/>
        </w:rPr>
        <w:fldChar w:fldCharType="separate"/>
      </w:r>
      <w:r>
        <w:rPr>
          <w:rFonts w:hint="eastAsia" w:ascii="仿宋" w:hAnsi="仿宋" w:eastAsia="仿宋" w:cs="仿宋"/>
          <w:sz w:val="30"/>
          <w:szCs w:val="30"/>
          <w:u w:val="none"/>
          <w:lang w:val="en-US" w:eastAsia="zh-CN"/>
        </w:rPr>
        <w:t>限你单位自收到本处罚决定书之日起15日内，持20位缴款码缴至指定银行。逾期不缴纳罚款的，我局可以根据《中华人民共和国行政处罚法》第七十二条第一项规定，每日按罚款数额的3%加处罚款。</w:t>
      </w:r>
      <w:r>
        <w:rPr>
          <w:rFonts w:hint="eastAsia" w:ascii="仿宋" w:hAnsi="仿宋" w:eastAsia="仿宋" w:cs="仿宋"/>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你单位如不服本处罚决定,可在收到本处罚决定书之日起六十日内向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人民政府申请行政复议,也可以在六个月内向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Calibri" w:eastAsia="仿宋_GB2312"/>
          <w:bCs/>
          <w:color w:val="000000"/>
          <w:sz w:val="30"/>
          <w:szCs w:val="30"/>
          <w:lang w:val="en-US" w:eastAsia="zh-CN"/>
        </w:rPr>
      </w:pPr>
      <w:r>
        <w:rPr>
          <w:rFonts w:hint="eastAsia" w:ascii="仿宋" w:hAnsi="仿宋" w:eastAsia="仿宋" w:cs="仿宋"/>
          <w:sz w:val="30"/>
          <w:szCs w:val="30"/>
          <w:u w:val="none"/>
        </w:rPr>
        <w:t>逾期不申请行政复议,不提起行政诉讼,又不履行本处罚决定的,我局将依法申请</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大同市生态环境局</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2025年6月12日</w:t>
      </w:r>
    </w:p>
    <w:sectPr>
      <w:headerReference r:id="rId4" w:type="first"/>
      <w:headerReference r:id="rId3" w:type="default"/>
      <w:pgSz w:w="11906" w:h="16838"/>
      <w:pgMar w:top="1440" w:right="1576" w:bottom="1440" w:left="1576"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1MTlkYWU5Mjc3MTcyYjdkNzk2ZDc2MTUwYzdlYWQ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1464"/>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78B"/>
    <w:rsid w:val="001E7B22"/>
    <w:rsid w:val="001F00B9"/>
    <w:rsid w:val="001F26B4"/>
    <w:rsid w:val="001F44D7"/>
    <w:rsid w:val="00207331"/>
    <w:rsid w:val="00207FB5"/>
    <w:rsid w:val="002115C5"/>
    <w:rsid w:val="0021222A"/>
    <w:rsid w:val="0021254E"/>
    <w:rsid w:val="00212584"/>
    <w:rsid w:val="00212D0B"/>
    <w:rsid w:val="00217AAB"/>
    <w:rsid w:val="002203D5"/>
    <w:rsid w:val="00221F58"/>
    <w:rsid w:val="0022326A"/>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17277"/>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49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D3512"/>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033C0"/>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978AC"/>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56F64"/>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0129"/>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281A"/>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C696D"/>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0D2"/>
    <w:rsid w:val="00FB4C10"/>
    <w:rsid w:val="00FC366E"/>
    <w:rsid w:val="00FC6BD1"/>
    <w:rsid w:val="00FD2425"/>
    <w:rsid w:val="00FD771E"/>
    <w:rsid w:val="00FE5D0A"/>
    <w:rsid w:val="00FE6F1B"/>
    <w:rsid w:val="00FE7665"/>
    <w:rsid w:val="00FF5796"/>
    <w:rsid w:val="00FF6054"/>
    <w:rsid w:val="00FF74DB"/>
    <w:rsid w:val="00FF7DFD"/>
    <w:rsid w:val="017240DE"/>
    <w:rsid w:val="01B12933"/>
    <w:rsid w:val="02852FF5"/>
    <w:rsid w:val="03FC337A"/>
    <w:rsid w:val="042B26C2"/>
    <w:rsid w:val="06214EBC"/>
    <w:rsid w:val="07AA23AE"/>
    <w:rsid w:val="07BA09C8"/>
    <w:rsid w:val="08166745"/>
    <w:rsid w:val="08364C80"/>
    <w:rsid w:val="09407C7B"/>
    <w:rsid w:val="0B2E5519"/>
    <w:rsid w:val="0C8E215C"/>
    <w:rsid w:val="0D1C3206"/>
    <w:rsid w:val="0DE9169B"/>
    <w:rsid w:val="0E464B2A"/>
    <w:rsid w:val="10707464"/>
    <w:rsid w:val="129427E5"/>
    <w:rsid w:val="129E4D32"/>
    <w:rsid w:val="130F7E3B"/>
    <w:rsid w:val="15A44649"/>
    <w:rsid w:val="16FA6C03"/>
    <w:rsid w:val="173F092C"/>
    <w:rsid w:val="19B71AD5"/>
    <w:rsid w:val="1A1A0363"/>
    <w:rsid w:val="1A283FFA"/>
    <w:rsid w:val="1BB70A94"/>
    <w:rsid w:val="1D5A239C"/>
    <w:rsid w:val="1FEC25C2"/>
    <w:rsid w:val="22BF1591"/>
    <w:rsid w:val="22E05D7B"/>
    <w:rsid w:val="23565090"/>
    <w:rsid w:val="24002A92"/>
    <w:rsid w:val="2478552E"/>
    <w:rsid w:val="250F2257"/>
    <w:rsid w:val="25553B68"/>
    <w:rsid w:val="257F0AF5"/>
    <w:rsid w:val="259C6A6B"/>
    <w:rsid w:val="26A138BD"/>
    <w:rsid w:val="270F6453"/>
    <w:rsid w:val="283B5732"/>
    <w:rsid w:val="28A0669B"/>
    <w:rsid w:val="28C5302E"/>
    <w:rsid w:val="29A544CB"/>
    <w:rsid w:val="29CC06FA"/>
    <w:rsid w:val="2A0B5795"/>
    <w:rsid w:val="2BEE7F0B"/>
    <w:rsid w:val="2C5E2C3A"/>
    <w:rsid w:val="2C9572E9"/>
    <w:rsid w:val="2E05274D"/>
    <w:rsid w:val="2E182440"/>
    <w:rsid w:val="2FE96F46"/>
    <w:rsid w:val="302107BE"/>
    <w:rsid w:val="32FA790B"/>
    <w:rsid w:val="33625ADA"/>
    <w:rsid w:val="34714ABF"/>
    <w:rsid w:val="348F5AFD"/>
    <w:rsid w:val="35672FFE"/>
    <w:rsid w:val="35DC089E"/>
    <w:rsid w:val="360F1920"/>
    <w:rsid w:val="36A1789F"/>
    <w:rsid w:val="398875FA"/>
    <w:rsid w:val="39EB26A4"/>
    <w:rsid w:val="3B726878"/>
    <w:rsid w:val="3BD1058D"/>
    <w:rsid w:val="3C4F73D6"/>
    <w:rsid w:val="3C917836"/>
    <w:rsid w:val="3DC80156"/>
    <w:rsid w:val="3E282A2F"/>
    <w:rsid w:val="3E8E0148"/>
    <w:rsid w:val="3EFEF2B7"/>
    <w:rsid w:val="400A46BF"/>
    <w:rsid w:val="406E56E3"/>
    <w:rsid w:val="41895DA9"/>
    <w:rsid w:val="4200016D"/>
    <w:rsid w:val="433D3DEE"/>
    <w:rsid w:val="466C7C6A"/>
    <w:rsid w:val="471C6885"/>
    <w:rsid w:val="47643058"/>
    <w:rsid w:val="4952547A"/>
    <w:rsid w:val="4A1F1C99"/>
    <w:rsid w:val="4AB21EF0"/>
    <w:rsid w:val="4D6A66C4"/>
    <w:rsid w:val="4DF04BCA"/>
    <w:rsid w:val="4F0D2746"/>
    <w:rsid w:val="4F336227"/>
    <w:rsid w:val="4F3E2D21"/>
    <w:rsid w:val="511B3133"/>
    <w:rsid w:val="51B8021E"/>
    <w:rsid w:val="528611F9"/>
    <w:rsid w:val="53B66A53"/>
    <w:rsid w:val="53DA4EC3"/>
    <w:rsid w:val="547D19BC"/>
    <w:rsid w:val="54AD21CB"/>
    <w:rsid w:val="573B3ADA"/>
    <w:rsid w:val="576E23B2"/>
    <w:rsid w:val="580A069B"/>
    <w:rsid w:val="58CD55BA"/>
    <w:rsid w:val="59CF299B"/>
    <w:rsid w:val="5A4000A0"/>
    <w:rsid w:val="5AE04C0B"/>
    <w:rsid w:val="5CA342D9"/>
    <w:rsid w:val="5CEF0616"/>
    <w:rsid w:val="5DB971AC"/>
    <w:rsid w:val="5EA55529"/>
    <w:rsid w:val="5F5B80C5"/>
    <w:rsid w:val="60D909D7"/>
    <w:rsid w:val="64D605D9"/>
    <w:rsid w:val="65F47D27"/>
    <w:rsid w:val="6692479D"/>
    <w:rsid w:val="689F3D5F"/>
    <w:rsid w:val="698E65F7"/>
    <w:rsid w:val="69A3558E"/>
    <w:rsid w:val="6AC22B66"/>
    <w:rsid w:val="6D034D3B"/>
    <w:rsid w:val="6DA85936"/>
    <w:rsid w:val="6F943BC1"/>
    <w:rsid w:val="703F0B4D"/>
    <w:rsid w:val="70A47C72"/>
    <w:rsid w:val="70B02F5A"/>
    <w:rsid w:val="72D56DBF"/>
    <w:rsid w:val="73B92469"/>
    <w:rsid w:val="74AE0A73"/>
    <w:rsid w:val="74D92E57"/>
    <w:rsid w:val="76544B8E"/>
    <w:rsid w:val="76FA4E62"/>
    <w:rsid w:val="77676751"/>
    <w:rsid w:val="77FE6209"/>
    <w:rsid w:val="788F1EC7"/>
    <w:rsid w:val="78BF0E3E"/>
    <w:rsid w:val="7B766877"/>
    <w:rsid w:val="7B951155"/>
    <w:rsid w:val="7BE65EB0"/>
    <w:rsid w:val="7C1F778F"/>
    <w:rsid w:val="7C324FED"/>
    <w:rsid w:val="7E6E2469"/>
    <w:rsid w:val="9F3D4EEB"/>
    <w:rsid w:val="BDB5776B"/>
    <w:rsid w:val="BEE7E3E9"/>
    <w:rsid w:val="CEDE4F73"/>
    <w:rsid w:val="DDF2C17B"/>
    <w:rsid w:val="F2EFC3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420"/>
      </w:tabs>
    </w:pPr>
    <w:rPr>
      <w:rFonts w:ascii="宋体" w:hAnsi="宋体" w:eastAsia="宋体" w:cs="宋体"/>
      <w:color w:val="000000"/>
      <w:szCs w:val="21"/>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locked/>
    <w:uiPriority w:val="99"/>
    <w:rPr>
      <w:rFonts w:ascii="Times New Roman" w:hAnsi="Times New Roman" w:eastAsia="宋体" w:cs="Times New Roman"/>
      <w:sz w:val="18"/>
      <w:szCs w:val="18"/>
    </w:rPr>
  </w:style>
  <w:style w:type="character" w:customStyle="1" w:styleId="13">
    <w:name w:val="页脚 Char"/>
    <w:basedOn w:val="11"/>
    <w:link w:val="6"/>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993</Words>
  <Characters>1047</Characters>
  <Lines>10</Lines>
  <Paragraphs>2</Paragraphs>
  <TotalTime>3</TotalTime>
  <ScaleCrop>false</ScaleCrop>
  <LinksUpToDate>false</LinksUpToDate>
  <CharactersWithSpaces>1207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2017-09-28T07:21:00Z</dcterms:created>
  <dc:creator>静</dc:creator>
  <cp:lastModifiedBy>greatwall</cp:lastModifiedBy>
  <cp:lastPrinted>2024-09-05T16:23:00Z</cp:lastPrinted>
  <dcterms:modified xsi:type="dcterms:W3CDTF">2025-06-13T15:35:23Z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C44E3CCEC5A0455E9E5F97C1DDBEDFD8_13</vt:lpwstr>
  </property>
  <property fmtid="{D5CDD505-2E9C-101B-9397-08002B2CF9AE}" pid="4" name="KSOTemplateDocerSaveRecord">
    <vt:lpwstr>eyJoZGlkIjoiODI1MzE0MzY5Zjc5YTA0NjFiYjEzODlhYmQ0MzY3NzYiLCJ1c2VySWQiOiIzMzMzMjMyMjUifQ==</vt:lpwstr>
  </property>
</Properties>
</file>