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b w:val="0"/>
          <w:bCs w:val="0"/>
          <w:color w:val="000000"/>
          <w:kern w:val="0"/>
          <w:sz w:val="44"/>
          <w:szCs w:val="44"/>
          <w:u w:val="none" w:color="000000"/>
          <w:lang w:val="en-US" w:eastAsia="zh-CN"/>
        </w:rPr>
      </w:pPr>
      <w:r>
        <w:rPr>
          <w:rFonts w:hint="eastAsia" w:ascii="方正小标宋简体" w:hAnsi="方正小标宋简体" w:eastAsia="方正小标宋简体" w:cs="方正小标宋简体"/>
          <w:b w:val="0"/>
          <w:bCs w:val="0"/>
          <w:color w:val="000000"/>
          <w:kern w:val="0"/>
          <w:sz w:val="44"/>
          <w:szCs w:val="44"/>
          <w:u w:val="none" w:color="000000"/>
        </w:rPr>
        <w:t>大同市生态环境局</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b w:val="0"/>
          <w:bCs w:val="0"/>
          <w:color w:val="000000"/>
          <w:kern w:val="0"/>
          <w:sz w:val="44"/>
          <w:szCs w:val="44"/>
          <w:u w:val="none" w:color="000000"/>
        </w:rPr>
      </w:pPr>
      <w:r>
        <w:rPr>
          <w:rFonts w:hint="eastAsia" w:ascii="方正小标宋简体" w:hAnsi="方正小标宋简体" w:eastAsia="方正小标宋简体" w:cs="方正小标宋简体"/>
          <w:b w:val="0"/>
          <w:bCs w:val="0"/>
          <w:color w:val="000000"/>
          <w:kern w:val="0"/>
          <w:sz w:val="44"/>
          <w:szCs w:val="44"/>
          <w:u w:val="none" w:color="000000"/>
        </w:rPr>
        <w:t>行政处罚决定书</w:t>
      </w:r>
    </w:p>
    <w:p>
      <w:pPr>
        <w:keepNext w:val="0"/>
        <w:keepLines w:val="0"/>
        <w:pageBreakBefore w:val="0"/>
        <w:widowControl w:val="0"/>
        <w:kinsoku/>
        <w:wordWrap/>
        <w:overflowPunct/>
        <w:topLinePunct w:val="0"/>
        <w:autoSpaceDE w:val="0"/>
        <w:autoSpaceDN w:val="0"/>
        <w:bidi w:val="0"/>
        <w:adjustRightInd w:val="0"/>
        <w:snapToGrid/>
        <w:spacing w:before="157" w:beforeLines="50" w:after="313" w:afterLines="100" w:line="240" w:lineRule="atLeast"/>
        <w:jc w:val="center"/>
        <w:textAlignment w:val="auto"/>
        <w:rPr>
          <w:rFonts w:hint="eastAsia" w:ascii="仿宋" w:hAnsi="仿宋" w:eastAsia="仿宋" w:cs="仿宋"/>
          <w:b/>
          <w:bCs/>
          <w:color w:val="000000"/>
          <w:kern w:val="0"/>
          <w:sz w:val="32"/>
          <w:szCs w:val="32"/>
          <w:u w:val="none" w:color="000000"/>
        </w:rPr>
      </w:pPr>
      <w:r>
        <w:rPr>
          <w:rFonts w:hint="eastAsia" w:ascii="楷体_GB2312" w:hAnsi="楷体_GB2312" w:eastAsia="楷体_GB2312" w:cs="楷体_GB2312"/>
          <w:b/>
          <w:bCs/>
          <w:color w:val="000000"/>
          <w:kern w:val="0"/>
          <w:sz w:val="32"/>
          <w:szCs w:val="32"/>
          <w:u w:val="none" w:color="000000"/>
        </w:rPr>
        <w:t>同云冈环罚〔202</w:t>
      </w:r>
      <w:r>
        <w:rPr>
          <w:rFonts w:hint="eastAsia" w:ascii="楷体_GB2312" w:hAnsi="楷体_GB2312" w:eastAsia="楷体_GB2312" w:cs="楷体_GB2312"/>
          <w:b/>
          <w:bCs/>
          <w:color w:val="000000"/>
          <w:kern w:val="0"/>
          <w:sz w:val="32"/>
          <w:szCs w:val="32"/>
          <w:u w:val="none" w:color="000000"/>
          <w:lang w:val="en-US" w:eastAsia="zh-CN"/>
        </w:rPr>
        <w:t>5</w:t>
      </w:r>
      <w:r>
        <w:rPr>
          <w:rFonts w:hint="eastAsia" w:ascii="楷体_GB2312" w:hAnsi="楷体_GB2312" w:eastAsia="楷体_GB2312" w:cs="楷体_GB2312"/>
          <w:b/>
          <w:bCs/>
          <w:color w:val="000000"/>
          <w:kern w:val="0"/>
          <w:sz w:val="32"/>
          <w:szCs w:val="32"/>
          <w:u w:val="none" w:color="000000"/>
        </w:rPr>
        <w:t>〕</w:t>
      </w:r>
      <w:r>
        <w:rPr>
          <w:rFonts w:hint="eastAsia" w:ascii="楷体_GB2312" w:hAnsi="楷体_GB2312" w:eastAsia="楷体_GB2312" w:cs="楷体_GB2312"/>
          <w:b/>
          <w:bCs/>
          <w:color w:val="000000"/>
          <w:kern w:val="0"/>
          <w:sz w:val="32"/>
          <w:szCs w:val="32"/>
          <w:u w:val="none" w:color="000000"/>
          <w:lang w:val="en-US" w:eastAsia="zh-CN"/>
        </w:rPr>
        <w:t>2</w:t>
      </w:r>
      <w:r>
        <w:rPr>
          <w:rFonts w:hint="eastAsia" w:ascii="楷体_GB2312" w:hAnsi="楷体_GB2312" w:eastAsia="楷体_GB2312" w:cs="楷体_GB2312"/>
          <w:b/>
          <w:bCs/>
          <w:color w:val="000000"/>
          <w:kern w:val="0"/>
          <w:sz w:val="32"/>
          <w:szCs w:val="32"/>
          <w:u w:val="none" w:color="000000"/>
        </w:rPr>
        <w:t>号</w:t>
      </w:r>
    </w:p>
    <w:p>
      <w:pPr>
        <w:autoSpaceDE w:val="0"/>
        <w:autoSpaceDN w:val="0"/>
        <w:adjustRightInd w:val="0"/>
        <w:snapToGrid w:val="0"/>
        <w:spacing w:line="360" w:lineRule="auto"/>
        <w:jc w:val="both"/>
        <w:rPr>
          <w:rFonts w:hint="eastAsia" w:ascii="仿宋" w:hAnsi="仿宋" w:eastAsia="仿宋" w:cs="仿宋"/>
          <w:color w:val="000000"/>
          <w:kern w:val="0"/>
          <w:sz w:val="32"/>
          <w:szCs w:val="32"/>
          <w:u w:val="none" w:color="000000"/>
          <w:lang w:val="en-US" w:eastAsia="zh-CN"/>
        </w:rPr>
      </w:pPr>
      <w:r>
        <w:rPr>
          <w:rFonts w:hint="eastAsia" w:ascii="仿宋" w:hAnsi="仿宋" w:eastAsia="仿宋" w:cs="仿宋"/>
          <w:color w:val="000000"/>
          <w:kern w:val="0"/>
          <w:sz w:val="32"/>
          <w:szCs w:val="32"/>
          <w:u w:val="none" w:color="000000"/>
        </w:rPr>
        <w:t>当事人：</w:t>
      </w:r>
      <w:r>
        <w:rPr>
          <w:rFonts w:hint="eastAsia" w:ascii="仿宋" w:hAnsi="仿宋" w:eastAsia="仿宋" w:cs="仿宋"/>
          <w:color w:val="000000"/>
          <w:kern w:val="0"/>
          <w:sz w:val="32"/>
          <w:szCs w:val="32"/>
          <w:u w:val="none" w:color="000000"/>
          <w:lang w:val="en-US" w:eastAsia="zh-CN"/>
        </w:rPr>
        <w:t>大同市云冈区宏泰洗煤有限责任公司</w:t>
      </w:r>
    </w:p>
    <w:p>
      <w:pPr>
        <w:autoSpaceDE w:val="0"/>
        <w:autoSpaceDN w:val="0"/>
        <w:adjustRightInd w:val="0"/>
        <w:snapToGrid w:val="0"/>
        <w:spacing w:line="360" w:lineRule="auto"/>
        <w:jc w:val="both"/>
        <w:rPr>
          <w:rFonts w:hint="eastAsia" w:ascii="仿宋" w:hAnsi="仿宋" w:eastAsia="仿宋" w:cs="仿宋"/>
          <w:color w:val="000000"/>
          <w:kern w:val="0"/>
          <w:sz w:val="32"/>
          <w:szCs w:val="32"/>
          <w:u w:val="none" w:color="000000"/>
          <w:lang w:val="en-US" w:eastAsia="zh-CN"/>
        </w:rPr>
      </w:pPr>
      <w:r>
        <w:rPr>
          <w:rFonts w:hint="eastAsia" w:ascii="仿宋" w:hAnsi="仿宋" w:eastAsia="仿宋" w:cs="仿宋"/>
          <w:color w:val="000000"/>
          <w:kern w:val="0"/>
          <w:sz w:val="32"/>
          <w:szCs w:val="32"/>
          <w:u w:val="none" w:color="000000"/>
          <w:lang w:val="en-US" w:eastAsia="zh-CN"/>
        </w:rPr>
        <w:t>法定代表人:任引霞</w:t>
      </w:r>
    </w:p>
    <w:p>
      <w:pPr>
        <w:autoSpaceDE w:val="0"/>
        <w:autoSpaceDN w:val="0"/>
        <w:adjustRightInd w:val="0"/>
        <w:snapToGrid w:val="0"/>
        <w:spacing w:line="360" w:lineRule="auto"/>
        <w:jc w:val="both"/>
        <w:rPr>
          <w:rFonts w:hint="eastAsia" w:ascii="仿宋" w:hAnsi="仿宋" w:eastAsia="仿宋" w:cs="仿宋"/>
          <w:color w:val="000000"/>
          <w:kern w:val="0"/>
          <w:sz w:val="32"/>
          <w:szCs w:val="32"/>
          <w:u w:val="none" w:color="000000"/>
          <w:lang w:val="en-US" w:eastAsia="zh-CN"/>
        </w:rPr>
      </w:pPr>
      <w:r>
        <w:rPr>
          <w:rFonts w:hint="eastAsia" w:ascii="仿宋" w:hAnsi="仿宋" w:eastAsia="仿宋" w:cs="仿宋"/>
          <w:color w:val="000000"/>
          <w:kern w:val="0"/>
          <w:sz w:val="32"/>
          <w:szCs w:val="32"/>
          <w:u w:val="none" w:color="000000"/>
          <w:lang w:val="en-US" w:eastAsia="zh-CN"/>
        </w:rPr>
        <w:t>统一</w:t>
      </w:r>
      <w:r>
        <w:rPr>
          <w:rFonts w:hint="eastAsia" w:ascii="仿宋" w:hAnsi="仿宋" w:eastAsia="仿宋" w:cs="仿宋"/>
          <w:color w:val="000000"/>
          <w:kern w:val="0"/>
          <w:sz w:val="32"/>
          <w:szCs w:val="32"/>
          <w:u w:val="none" w:color="000000"/>
        </w:rPr>
        <w:t>社会信用代码：</w:t>
      </w:r>
      <w:r>
        <w:rPr>
          <w:rFonts w:hint="eastAsia" w:ascii="仿宋" w:hAnsi="仿宋" w:eastAsia="仿宋" w:cs="仿宋"/>
          <w:color w:val="000000"/>
          <w:kern w:val="0"/>
          <w:sz w:val="32"/>
          <w:szCs w:val="32"/>
          <w:u w:val="none" w:color="000000"/>
          <w:lang w:val="en-US" w:eastAsia="zh-CN"/>
        </w:rPr>
        <w:t>911***********101C</w:t>
      </w:r>
    </w:p>
    <w:p>
      <w:pPr>
        <w:autoSpaceDE w:val="0"/>
        <w:autoSpaceDN w:val="0"/>
        <w:adjustRightInd w:val="0"/>
        <w:snapToGrid w:val="0"/>
        <w:spacing w:line="360" w:lineRule="auto"/>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地址：大同市云冈区口泉乡郝庄村西  </w:t>
      </w:r>
    </w:p>
    <w:p>
      <w:pPr>
        <w:autoSpaceDE w:val="0"/>
        <w:autoSpaceDN w:val="0"/>
        <w:adjustRightInd w:val="0"/>
        <w:snapToGrid w:val="0"/>
        <w:spacing w:line="360" w:lineRule="auto"/>
        <w:ind w:firstLine="640" w:firstLineChars="200"/>
        <w:jc w:val="both"/>
        <w:rPr>
          <w:rFonts w:hint="eastAsia" w:ascii="仿宋" w:hAnsi="仿宋" w:eastAsia="仿宋" w:cs="仿宋"/>
          <w:color w:val="000000"/>
          <w:kern w:val="0"/>
          <w:sz w:val="32"/>
          <w:szCs w:val="32"/>
          <w:u w:val="none" w:color="000000"/>
          <w:lang w:val="en-US" w:eastAsia="zh-CN"/>
        </w:rPr>
      </w:pPr>
      <w:r>
        <w:rPr>
          <w:rFonts w:hint="eastAsia" w:ascii="仿宋" w:hAnsi="仿宋" w:eastAsia="仿宋" w:cs="仿宋"/>
          <w:color w:val="000000"/>
          <w:kern w:val="0"/>
          <w:sz w:val="32"/>
          <w:szCs w:val="32"/>
          <w:u w:val="none" w:color="000000"/>
          <w:lang w:val="en-US" w:eastAsia="zh-CN"/>
        </w:rPr>
        <w:t>我局于</w:t>
      </w:r>
      <w:r>
        <w:rPr>
          <w:rFonts w:hint="eastAsia" w:ascii="仿宋" w:hAnsi="仿宋" w:eastAsia="仿宋" w:cs="仿宋"/>
          <w:color w:val="000000"/>
          <w:kern w:val="0"/>
          <w:sz w:val="32"/>
          <w:szCs w:val="32"/>
          <w:u w:val="none" w:color="000000"/>
        </w:rPr>
        <w:t>202</w:t>
      </w:r>
      <w:r>
        <w:rPr>
          <w:rFonts w:hint="eastAsia" w:ascii="仿宋" w:hAnsi="仿宋" w:eastAsia="仿宋" w:cs="仿宋"/>
          <w:color w:val="000000"/>
          <w:kern w:val="0"/>
          <w:sz w:val="32"/>
          <w:szCs w:val="32"/>
          <w:u w:val="none" w:color="000000"/>
          <w:lang w:val="en-US" w:eastAsia="zh-CN"/>
        </w:rPr>
        <w:t>5</w:t>
      </w:r>
      <w:r>
        <w:rPr>
          <w:rFonts w:hint="eastAsia" w:ascii="仿宋" w:hAnsi="仿宋" w:eastAsia="仿宋" w:cs="仿宋"/>
          <w:color w:val="000000"/>
          <w:kern w:val="0"/>
          <w:sz w:val="32"/>
          <w:szCs w:val="32"/>
          <w:u w:val="none" w:color="000000"/>
        </w:rPr>
        <w:t>年</w:t>
      </w:r>
      <w:r>
        <w:rPr>
          <w:rFonts w:hint="eastAsia" w:ascii="仿宋" w:hAnsi="仿宋" w:eastAsia="仿宋" w:cs="仿宋"/>
          <w:color w:val="000000"/>
          <w:kern w:val="0"/>
          <w:sz w:val="32"/>
          <w:szCs w:val="32"/>
          <w:u w:val="none" w:color="000000"/>
          <w:lang w:val="en-US" w:eastAsia="zh-CN"/>
        </w:rPr>
        <w:t>5</w:t>
      </w:r>
      <w:r>
        <w:rPr>
          <w:rFonts w:hint="eastAsia" w:ascii="仿宋" w:hAnsi="仿宋" w:eastAsia="仿宋" w:cs="仿宋"/>
          <w:color w:val="000000"/>
          <w:kern w:val="0"/>
          <w:sz w:val="32"/>
          <w:szCs w:val="32"/>
          <w:u w:val="none" w:color="000000"/>
        </w:rPr>
        <w:t>月</w:t>
      </w:r>
      <w:r>
        <w:rPr>
          <w:rFonts w:hint="eastAsia" w:ascii="仿宋" w:hAnsi="仿宋" w:eastAsia="仿宋" w:cs="仿宋"/>
          <w:color w:val="000000"/>
          <w:kern w:val="0"/>
          <w:sz w:val="32"/>
          <w:szCs w:val="32"/>
          <w:u w:val="none" w:color="000000"/>
          <w:lang w:val="en-US" w:eastAsia="zh-CN"/>
        </w:rPr>
        <w:t>7</w:t>
      </w:r>
      <w:r>
        <w:rPr>
          <w:rFonts w:hint="eastAsia" w:ascii="仿宋" w:hAnsi="仿宋" w:eastAsia="仿宋" w:cs="仿宋"/>
          <w:color w:val="000000"/>
          <w:kern w:val="0"/>
          <w:sz w:val="32"/>
          <w:szCs w:val="32"/>
          <w:u w:val="none" w:color="000000"/>
        </w:rPr>
        <w:t>日</w:t>
      </w:r>
      <w:r>
        <w:rPr>
          <w:rFonts w:hint="eastAsia" w:ascii="仿宋" w:hAnsi="仿宋" w:eastAsia="仿宋" w:cs="仿宋"/>
          <w:color w:val="000000"/>
          <w:kern w:val="0"/>
          <w:sz w:val="32"/>
          <w:szCs w:val="32"/>
          <w:u w:val="none" w:color="000000"/>
          <w:lang w:val="en-US" w:eastAsia="zh-CN"/>
        </w:rPr>
        <w:t xml:space="preserve">对你公司进行了调查，发现你公司实施了以下生态环境违法行为： </w:t>
      </w:r>
      <w:bookmarkStart w:id="0" w:name="_GoBack"/>
      <w:bookmarkEnd w:id="0"/>
    </w:p>
    <w:p>
      <w:pPr>
        <w:autoSpaceDE w:val="0"/>
        <w:autoSpaceDN w:val="0"/>
        <w:adjustRightInd w:val="0"/>
        <w:snapToGrid w:val="0"/>
        <w:spacing w:line="360" w:lineRule="auto"/>
        <w:ind w:firstLine="640"/>
        <w:jc w:val="both"/>
        <w:rPr>
          <w:rFonts w:hint="eastAsia" w:ascii="黑体" w:hAnsi="黑体" w:eastAsia="黑体" w:cs="黑体"/>
          <w:b w:val="0"/>
          <w:bCs w:val="0"/>
          <w:color w:val="000000"/>
          <w:kern w:val="0"/>
          <w:sz w:val="32"/>
          <w:szCs w:val="32"/>
          <w:u w:val="none" w:color="000000"/>
        </w:rPr>
      </w:pPr>
      <w:r>
        <w:rPr>
          <w:rFonts w:hint="eastAsia" w:ascii="黑体" w:hAnsi="黑体" w:eastAsia="黑体" w:cs="黑体"/>
          <w:b w:val="0"/>
          <w:bCs w:val="0"/>
          <w:color w:val="000000"/>
          <w:kern w:val="0"/>
          <w:sz w:val="32"/>
          <w:szCs w:val="32"/>
          <w:u w:val="none" w:color="000000"/>
        </w:rPr>
        <w:t>一、违法事实和证据</w:t>
      </w:r>
    </w:p>
    <w:p>
      <w:pPr>
        <w:autoSpaceDE w:val="0"/>
        <w:autoSpaceDN w:val="0"/>
        <w:adjustRightInd w:val="0"/>
        <w:snapToGrid w:val="0"/>
        <w:spacing w:line="360" w:lineRule="auto"/>
        <w:ind w:firstLine="640"/>
        <w:jc w:val="both"/>
        <w:rPr>
          <w:rFonts w:hint="eastAsia" w:ascii="仿宋" w:hAnsi="仿宋" w:eastAsia="仿宋" w:cs="仿宋"/>
          <w:color w:val="000000"/>
          <w:kern w:val="0"/>
          <w:sz w:val="32"/>
          <w:szCs w:val="32"/>
          <w:u w:val="none" w:color="000000"/>
          <w:lang w:val="en-US" w:eastAsia="zh-CN"/>
        </w:rPr>
      </w:pPr>
      <w:r>
        <w:rPr>
          <w:rFonts w:hint="eastAsia" w:ascii="仿宋" w:hAnsi="仿宋" w:eastAsia="仿宋" w:cs="仿宋"/>
          <w:color w:val="000000"/>
          <w:kern w:val="0"/>
          <w:sz w:val="32"/>
          <w:szCs w:val="32"/>
          <w:u w:val="none" w:color="000000"/>
        </w:rPr>
        <w:t>202</w:t>
      </w:r>
      <w:r>
        <w:rPr>
          <w:rFonts w:hint="eastAsia" w:ascii="仿宋" w:hAnsi="仿宋" w:eastAsia="仿宋" w:cs="仿宋"/>
          <w:color w:val="000000"/>
          <w:kern w:val="0"/>
          <w:sz w:val="32"/>
          <w:szCs w:val="32"/>
          <w:u w:val="none" w:color="000000"/>
          <w:lang w:val="en-US" w:eastAsia="zh-CN"/>
        </w:rPr>
        <w:t>5</w:t>
      </w:r>
      <w:r>
        <w:rPr>
          <w:rFonts w:hint="eastAsia" w:ascii="仿宋" w:hAnsi="仿宋" w:eastAsia="仿宋" w:cs="仿宋"/>
          <w:color w:val="000000"/>
          <w:kern w:val="0"/>
          <w:sz w:val="32"/>
          <w:szCs w:val="32"/>
          <w:u w:val="none" w:color="000000"/>
        </w:rPr>
        <w:t>年</w:t>
      </w:r>
      <w:r>
        <w:rPr>
          <w:rFonts w:hint="eastAsia" w:ascii="仿宋" w:hAnsi="仿宋" w:eastAsia="仿宋" w:cs="仿宋"/>
          <w:color w:val="000000"/>
          <w:kern w:val="0"/>
          <w:sz w:val="32"/>
          <w:szCs w:val="32"/>
          <w:u w:val="none" w:color="000000"/>
          <w:lang w:val="en-US" w:eastAsia="zh-CN"/>
        </w:rPr>
        <w:t>5</w:t>
      </w:r>
      <w:r>
        <w:rPr>
          <w:rFonts w:hint="eastAsia" w:ascii="仿宋" w:hAnsi="仿宋" w:eastAsia="仿宋" w:cs="仿宋"/>
          <w:color w:val="000000"/>
          <w:kern w:val="0"/>
          <w:sz w:val="32"/>
          <w:szCs w:val="32"/>
          <w:u w:val="none" w:color="000000"/>
        </w:rPr>
        <w:t>月</w:t>
      </w:r>
      <w:r>
        <w:rPr>
          <w:rFonts w:hint="eastAsia" w:ascii="仿宋" w:hAnsi="仿宋" w:eastAsia="仿宋" w:cs="仿宋"/>
          <w:color w:val="000000"/>
          <w:kern w:val="0"/>
          <w:sz w:val="32"/>
          <w:szCs w:val="32"/>
          <w:u w:val="none" w:color="000000"/>
          <w:lang w:val="en-US" w:eastAsia="zh-CN"/>
        </w:rPr>
        <w:t>7</w:t>
      </w:r>
      <w:r>
        <w:rPr>
          <w:rFonts w:hint="eastAsia" w:ascii="仿宋" w:hAnsi="仿宋" w:eastAsia="仿宋" w:cs="仿宋"/>
          <w:color w:val="000000"/>
          <w:kern w:val="0"/>
          <w:sz w:val="32"/>
          <w:szCs w:val="32"/>
          <w:u w:val="none" w:color="000000"/>
        </w:rPr>
        <w:t>日我局执法人员对</w:t>
      </w:r>
      <w:r>
        <w:rPr>
          <w:rFonts w:hint="eastAsia" w:ascii="仿宋" w:hAnsi="仿宋" w:eastAsia="仿宋" w:cs="仿宋"/>
          <w:color w:val="000000"/>
          <w:kern w:val="0"/>
          <w:sz w:val="32"/>
          <w:szCs w:val="32"/>
          <w:u w:val="none" w:color="000000"/>
          <w:lang w:val="en-US" w:eastAsia="zh-CN"/>
        </w:rPr>
        <w:t>你公司</w:t>
      </w:r>
      <w:r>
        <w:rPr>
          <w:rFonts w:hint="eastAsia" w:ascii="仿宋" w:hAnsi="仿宋" w:eastAsia="仿宋" w:cs="仿宋"/>
          <w:color w:val="000000"/>
          <w:kern w:val="0"/>
          <w:sz w:val="32"/>
          <w:szCs w:val="32"/>
          <w:u w:val="none" w:color="000000"/>
        </w:rPr>
        <w:t>进行现场</w:t>
      </w:r>
      <w:r>
        <w:rPr>
          <w:rFonts w:hint="eastAsia" w:ascii="仿宋" w:hAnsi="仿宋" w:eastAsia="仿宋" w:cs="仿宋"/>
          <w:color w:val="000000"/>
          <w:kern w:val="0"/>
          <w:sz w:val="32"/>
          <w:szCs w:val="32"/>
          <w:u w:val="none" w:color="000000"/>
          <w:lang w:val="en-US" w:eastAsia="zh-CN"/>
        </w:rPr>
        <w:t>检查，发现公司于2024年未报批环评文件擅自改建年洗选300万吨的洗煤生产线项目，现该项目第一期工程已基本完成建设工程。</w:t>
      </w:r>
    </w:p>
    <w:p>
      <w:pPr>
        <w:autoSpaceDE w:val="0"/>
        <w:autoSpaceDN w:val="0"/>
        <w:adjustRightInd w:val="0"/>
        <w:snapToGrid w:val="0"/>
        <w:spacing w:line="360" w:lineRule="auto"/>
        <w:ind w:firstLine="640"/>
        <w:jc w:val="both"/>
        <w:rPr>
          <w:rFonts w:hint="eastAsia" w:ascii="仿宋" w:hAnsi="仿宋" w:eastAsia="仿宋" w:cs="仿宋"/>
          <w:color w:val="000000"/>
          <w:kern w:val="0"/>
          <w:sz w:val="32"/>
          <w:szCs w:val="32"/>
          <w:u w:val="none" w:color="000000"/>
          <w:lang w:val="en-US" w:eastAsia="zh-CN"/>
        </w:rPr>
      </w:pPr>
      <w:r>
        <w:rPr>
          <w:rFonts w:hint="eastAsia" w:ascii="仿宋" w:hAnsi="仿宋" w:eastAsia="仿宋" w:cs="仿宋"/>
          <w:color w:val="000000"/>
          <w:kern w:val="0"/>
          <w:sz w:val="32"/>
          <w:szCs w:val="32"/>
          <w:u w:val="none" w:color="000000"/>
          <w:lang w:val="en-US" w:eastAsia="zh-CN"/>
        </w:rPr>
        <w:t>以上事实，有如下证据为凭：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kern w:val="0"/>
          <w:sz w:val="32"/>
          <w:szCs w:val="32"/>
          <w:u w:val="none" w:color="000000"/>
          <w:lang w:val="en-US" w:eastAsia="zh-CN"/>
        </w:rPr>
      </w:pPr>
      <w:r>
        <w:rPr>
          <w:rFonts w:hint="eastAsia" w:ascii="仿宋" w:hAnsi="仿宋" w:eastAsia="仿宋" w:cs="仿宋"/>
          <w:b w:val="0"/>
          <w:bCs w:val="0"/>
          <w:color w:val="000000"/>
          <w:kern w:val="0"/>
          <w:sz w:val="32"/>
          <w:szCs w:val="32"/>
          <w:u w:val="none" w:color="000000"/>
          <w:lang w:val="en-US" w:eastAsia="zh-CN"/>
        </w:rPr>
        <w:t>【证据1】现场照片：证明该公司的300万吨的洗煤生产线项目第一期工程已基本建成；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kern w:val="0"/>
          <w:sz w:val="32"/>
          <w:szCs w:val="32"/>
          <w:u w:val="none" w:color="000000"/>
        </w:rPr>
      </w:pPr>
      <w:r>
        <w:rPr>
          <w:rFonts w:hint="eastAsia" w:ascii="仿宋" w:hAnsi="仿宋" w:eastAsia="仿宋" w:cs="仿宋"/>
          <w:b w:val="0"/>
          <w:bCs w:val="0"/>
          <w:color w:val="000000"/>
          <w:kern w:val="0"/>
          <w:sz w:val="32"/>
          <w:szCs w:val="32"/>
          <w:u w:val="none" w:color="000000"/>
        </w:rPr>
        <w:t>【证据2】现场检查（勘察）笔录</w:t>
      </w:r>
      <w:r>
        <w:rPr>
          <w:rFonts w:hint="eastAsia" w:ascii="仿宋" w:hAnsi="仿宋" w:eastAsia="仿宋" w:cs="仿宋"/>
          <w:b w:val="0"/>
          <w:bCs w:val="0"/>
          <w:color w:val="000000"/>
          <w:kern w:val="0"/>
          <w:sz w:val="32"/>
          <w:szCs w:val="32"/>
          <w:u w:val="none" w:color="000000"/>
          <w:lang w:eastAsia="zh-CN"/>
        </w:rPr>
        <w:t>：</w:t>
      </w:r>
      <w:r>
        <w:rPr>
          <w:rFonts w:hint="eastAsia" w:ascii="仿宋" w:hAnsi="仿宋" w:eastAsia="仿宋" w:cs="仿宋"/>
          <w:b w:val="0"/>
          <w:bCs w:val="0"/>
          <w:color w:val="000000"/>
          <w:kern w:val="0"/>
          <w:sz w:val="32"/>
          <w:szCs w:val="32"/>
          <w:u w:val="none" w:color="000000"/>
          <w:lang w:val="en-US" w:eastAsia="zh-CN"/>
        </w:rPr>
        <w:t>2025年5月7日《大同市生态环境局现场检查（勘察）笔录》1份，证明以上违法事实的存在；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kern w:val="0"/>
          <w:sz w:val="32"/>
          <w:szCs w:val="32"/>
          <w:u w:val="none" w:color="000000"/>
          <w:lang w:val="en-US" w:eastAsia="zh-CN"/>
        </w:rPr>
      </w:pPr>
      <w:r>
        <w:rPr>
          <w:rFonts w:hint="eastAsia" w:ascii="仿宋" w:hAnsi="仿宋" w:eastAsia="仿宋" w:cs="仿宋"/>
          <w:b w:val="0"/>
          <w:bCs w:val="0"/>
          <w:color w:val="000000"/>
          <w:kern w:val="0"/>
          <w:sz w:val="32"/>
          <w:szCs w:val="32"/>
          <w:u w:val="none" w:color="000000"/>
        </w:rPr>
        <w:t>【证据3】</w:t>
      </w:r>
      <w:r>
        <w:rPr>
          <w:rFonts w:hint="eastAsia" w:ascii="仿宋" w:hAnsi="仿宋" w:eastAsia="仿宋" w:cs="仿宋"/>
          <w:b w:val="0"/>
          <w:bCs w:val="0"/>
          <w:color w:val="000000"/>
          <w:kern w:val="0"/>
          <w:sz w:val="32"/>
          <w:szCs w:val="32"/>
          <w:u w:val="none" w:color="000000"/>
          <w:lang w:val="en-US" w:eastAsia="zh-CN"/>
        </w:rPr>
        <w:t xml:space="preserve">询问笔录：2025年5月8日《大同市生态环境局调查询问笔录》1份，证明以上违法事实的存在；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kern w:val="0"/>
          <w:sz w:val="32"/>
          <w:szCs w:val="32"/>
          <w:u w:val="none" w:color="000000"/>
        </w:rPr>
      </w:pPr>
      <w:r>
        <w:rPr>
          <w:rFonts w:hint="eastAsia" w:ascii="仿宋" w:hAnsi="仿宋" w:eastAsia="仿宋" w:cs="仿宋"/>
          <w:b w:val="0"/>
          <w:bCs w:val="0"/>
          <w:color w:val="000000"/>
          <w:kern w:val="0"/>
          <w:sz w:val="32"/>
          <w:szCs w:val="32"/>
          <w:u w:val="none" w:color="000000"/>
        </w:rPr>
        <w:t>【证据</w:t>
      </w:r>
      <w:r>
        <w:rPr>
          <w:rFonts w:hint="eastAsia" w:ascii="仿宋" w:hAnsi="仿宋" w:eastAsia="仿宋" w:cs="仿宋"/>
          <w:b w:val="0"/>
          <w:bCs w:val="0"/>
          <w:color w:val="000000"/>
          <w:kern w:val="0"/>
          <w:sz w:val="32"/>
          <w:szCs w:val="32"/>
          <w:u w:val="none" w:color="000000"/>
          <w:lang w:val="en-US" w:eastAsia="zh-CN"/>
        </w:rPr>
        <w:t>4</w:t>
      </w:r>
      <w:r>
        <w:rPr>
          <w:rFonts w:hint="eastAsia" w:ascii="仿宋" w:hAnsi="仿宋" w:eastAsia="仿宋" w:cs="仿宋"/>
          <w:b w:val="0"/>
          <w:bCs w:val="0"/>
          <w:color w:val="000000"/>
          <w:kern w:val="0"/>
          <w:sz w:val="32"/>
          <w:szCs w:val="32"/>
          <w:u w:val="none" w:color="000000"/>
        </w:rPr>
        <w:t>】</w:t>
      </w:r>
      <w:r>
        <w:rPr>
          <w:rFonts w:hint="eastAsia" w:ascii="仿宋" w:hAnsi="仿宋" w:eastAsia="仿宋" w:cs="仿宋"/>
          <w:b w:val="0"/>
          <w:bCs w:val="0"/>
          <w:color w:val="000000"/>
          <w:kern w:val="0"/>
          <w:sz w:val="32"/>
          <w:szCs w:val="32"/>
          <w:u w:val="none" w:color="000000"/>
          <w:lang w:val="en-US" w:eastAsia="zh-CN"/>
        </w:rPr>
        <w:t>书证：2025年5月7日现场检查时，你单位提供的以下资料：（1）《营业执照》复印件1份、（2）法人身份证复印件1份；（3）《企业人员工资表》1份，证明你单位规模大小、投资总额；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你公司上述行为违反了《中华人民共和国环境影响评价法》第二十五条的规定。</w:t>
      </w:r>
    </w:p>
    <w:p>
      <w:pPr>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b w:val="0"/>
          <w:bCs w:val="0"/>
          <w:kern w:val="2"/>
          <w:sz w:val="32"/>
          <w:szCs w:val="32"/>
          <w:lang w:val="en-US" w:eastAsia="zh-CN" w:bidi="ar-SA"/>
        </w:rPr>
        <w:t xml:space="preserve">    </w:t>
      </w:r>
      <w:r>
        <w:rPr>
          <w:rFonts w:hint="eastAsia" w:ascii="仿宋" w:hAnsi="仿宋" w:eastAsia="仿宋" w:cs="仿宋"/>
          <w:color w:val="000000"/>
          <w:kern w:val="0"/>
          <w:sz w:val="32"/>
          <w:szCs w:val="32"/>
          <w:u w:val="none" w:color="000000"/>
        </w:rPr>
        <w:t>我局于202</w:t>
      </w:r>
      <w:r>
        <w:rPr>
          <w:rFonts w:hint="eastAsia" w:ascii="仿宋" w:hAnsi="仿宋" w:eastAsia="仿宋" w:cs="仿宋"/>
          <w:color w:val="000000"/>
          <w:kern w:val="0"/>
          <w:sz w:val="32"/>
          <w:szCs w:val="32"/>
          <w:u w:val="none" w:color="000000"/>
          <w:lang w:val="en-US" w:eastAsia="zh-CN"/>
        </w:rPr>
        <w:t>5</w:t>
      </w:r>
      <w:r>
        <w:rPr>
          <w:rFonts w:hint="eastAsia" w:ascii="仿宋" w:hAnsi="仿宋" w:eastAsia="仿宋" w:cs="仿宋"/>
          <w:color w:val="000000"/>
          <w:kern w:val="0"/>
          <w:sz w:val="32"/>
          <w:szCs w:val="32"/>
          <w:u w:val="none" w:color="000000"/>
        </w:rPr>
        <w:t>年</w:t>
      </w:r>
      <w:r>
        <w:rPr>
          <w:rFonts w:hint="eastAsia" w:ascii="仿宋" w:hAnsi="仿宋" w:eastAsia="仿宋" w:cs="仿宋"/>
          <w:color w:val="000000"/>
          <w:kern w:val="0"/>
          <w:sz w:val="32"/>
          <w:szCs w:val="32"/>
          <w:u w:val="none" w:color="000000"/>
          <w:lang w:val="en-US" w:eastAsia="zh-CN"/>
        </w:rPr>
        <w:t>5</w:t>
      </w:r>
      <w:r>
        <w:rPr>
          <w:rFonts w:hint="eastAsia" w:ascii="仿宋" w:hAnsi="仿宋" w:eastAsia="仿宋" w:cs="仿宋"/>
          <w:color w:val="000000"/>
          <w:kern w:val="0"/>
          <w:sz w:val="32"/>
          <w:szCs w:val="32"/>
          <w:u w:val="none" w:color="000000"/>
        </w:rPr>
        <w:t>月</w:t>
      </w:r>
      <w:r>
        <w:rPr>
          <w:rFonts w:hint="eastAsia" w:ascii="仿宋" w:hAnsi="仿宋" w:eastAsia="仿宋" w:cs="仿宋"/>
          <w:color w:val="000000"/>
          <w:kern w:val="0"/>
          <w:sz w:val="32"/>
          <w:szCs w:val="32"/>
          <w:u w:val="none" w:color="000000"/>
          <w:lang w:val="en-US" w:eastAsia="zh-CN"/>
        </w:rPr>
        <w:t>19</w:t>
      </w:r>
      <w:r>
        <w:rPr>
          <w:rFonts w:hint="eastAsia" w:ascii="仿宋" w:hAnsi="仿宋" w:eastAsia="仿宋" w:cs="仿宋"/>
          <w:color w:val="000000"/>
          <w:kern w:val="0"/>
          <w:sz w:val="32"/>
          <w:szCs w:val="32"/>
          <w:u w:val="none" w:color="000000"/>
        </w:rPr>
        <w:t>日</w:t>
      </w:r>
      <w:r>
        <w:rPr>
          <w:rFonts w:hint="eastAsia" w:ascii="仿宋" w:hAnsi="仿宋" w:eastAsia="仿宋" w:cs="仿宋"/>
          <w:color w:val="000000"/>
          <w:kern w:val="0"/>
          <w:sz w:val="32"/>
          <w:szCs w:val="32"/>
          <w:u w:val="none" w:color="000000"/>
          <w:lang w:val="en-US" w:eastAsia="zh-CN"/>
        </w:rPr>
        <w:t>以</w:t>
      </w:r>
      <w:r>
        <w:rPr>
          <w:rFonts w:hint="eastAsia" w:ascii="仿宋" w:hAnsi="仿宋" w:eastAsia="仿宋" w:cs="仿宋"/>
          <w:color w:val="000000"/>
          <w:kern w:val="0"/>
          <w:sz w:val="32"/>
          <w:szCs w:val="32"/>
          <w:u w:val="none" w:color="000000"/>
        </w:rPr>
        <w:t>行政处罚事先</w:t>
      </w:r>
      <w:r>
        <w:rPr>
          <w:rFonts w:hint="eastAsia" w:ascii="仿宋" w:hAnsi="仿宋" w:eastAsia="仿宋" w:cs="仿宋"/>
          <w:color w:val="000000"/>
          <w:kern w:val="0"/>
          <w:sz w:val="32"/>
          <w:szCs w:val="32"/>
          <w:u w:val="none" w:color="000000"/>
          <w:lang w:eastAsia="zh-CN"/>
        </w:rPr>
        <w:t>（</w:t>
      </w:r>
      <w:r>
        <w:rPr>
          <w:rFonts w:hint="eastAsia" w:ascii="仿宋" w:hAnsi="仿宋" w:eastAsia="仿宋" w:cs="仿宋"/>
          <w:color w:val="000000"/>
          <w:kern w:val="0"/>
          <w:sz w:val="32"/>
          <w:szCs w:val="32"/>
          <w:u w:val="none" w:color="000000"/>
          <w:lang w:val="en-US" w:eastAsia="zh-CN"/>
        </w:rPr>
        <w:t>听证</w:t>
      </w:r>
      <w:r>
        <w:rPr>
          <w:rFonts w:hint="eastAsia" w:ascii="仿宋" w:hAnsi="仿宋" w:eastAsia="仿宋" w:cs="仿宋"/>
          <w:color w:val="000000"/>
          <w:kern w:val="0"/>
          <w:sz w:val="32"/>
          <w:szCs w:val="32"/>
          <w:u w:val="none" w:color="000000"/>
          <w:lang w:eastAsia="zh-CN"/>
        </w:rPr>
        <w:t>）</w:t>
      </w:r>
      <w:r>
        <w:rPr>
          <w:rFonts w:hint="eastAsia" w:ascii="仿宋" w:hAnsi="仿宋" w:eastAsia="仿宋" w:cs="仿宋"/>
          <w:color w:val="000000"/>
          <w:kern w:val="0"/>
          <w:sz w:val="32"/>
          <w:szCs w:val="32"/>
          <w:u w:val="none" w:color="000000"/>
        </w:rPr>
        <w:t>告知书（同云冈环告〔202</w:t>
      </w:r>
      <w:r>
        <w:rPr>
          <w:rFonts w:hint="eastAsia" w:ascii="仿宋" w:hAnsi="仿宋" w:eastAsia="仿宋" w:cs="仿宋"/>
          <w:color w:val="000000"/>
          <w:kern w:val="0"/>
          <w:sz w:val="32"/>
          <w:szCs w:val="32"/>
          <w:u w:val="none" w:color="000000"/>
          <w:lang w:val="en-US" w:eastAsia="zh-CN"/>
        </w:rPr>
        <w:t>5</w:t>
      </w:r>
      <w:r>
        <w:rPr>
          <w:rFonts w:hint="eastAsia" w:ascii="仿宋" w:hAnsi="仿宋" w:eastAsia="仿宋" w:cs="仿宋"/>
          <w:color w:val="000000"/>
          <w:kern w:val="0"/>
          <w:sz w:val="32"/>
          <w:szCs w:val="32"/>
          <w:u w:val="none" w:color="000000"/>
        </w:rPr>
        <w:t>〕</w:t>
      </w:r>
      <w:r>
        <w:rPr>
          <w:rFonts w:hint="eastAsia" w:ascii="仿宋" w:hAnsi="仿宋" w:eastAsia="仿宋" w:cs="仿宋"/>
          <w:color w:val="000000"/>
          <w:kern w:val="0"/>
          <w:sz w:val="32"/>
          <w:szCs w:val="32"/>
          <w:u w:val="none" w:color="000000"/>
          <w:lang w:val="en-US" w:eastAsia="zh-CN"/>
        </w:rPr>
        <w:t>2</w:t>
      </w:r>
      <w:r>
        <w:rPr>
          <w:rFonts w:hint="eastAsia" w:ascii="仿宋" w:hAnsi="仿宋" w:eastAsia="仿宋" w:cs="仿宋"/>
          <w:color w:val="000000"/>
          <w:kern w:val="0"/>
          <w:sz w:val="32"/>
          <w:szCs w:val="32"/>
          <w:u w:val="none" w:color="000000"/>
        </w:rPr>
        <w:t>号）</w:t>
      </w:r>
      <w:r>
        <w:rPr>
          <w:rFonts w:hint="eastAsia" w:ascii="仿宋" w:hAnsi="仿宋" w:eastAsia="仿宋" w:cs="仿宋"/>
          <w:color w:val="000000"/>
          <w:kern w:val="0"/>
          <w:sz w:val="32"/>
          <w:szCs w:val="32"/>
          <w:lang w:val="en-US" w:eastAsia="zh-CN" w:bidi="ar"/>
        </w:rPr>
        <w:t>告知你公司陈述申辩权（听证权），</w:t>
      </w:r>
      <w:r>
        <w:rPr>
          <w:rFonts w:hint="eastAsia" w:ascii="仿宋" w:hAnsi="仿宋" w:eastAsia="仿宋" w:cs="仿宋"/>
          <w:color w:val="000000"/>
          <w:kern w:val="0"/>
          <w:sz w:val="32"/>
          <w:szCs w:val="32"/>
          <w:u w:val="none" w:color="000000"/>
        </w:rPr>
        <w:t>你</w:t>
      </w:r>
      <w:r>
        <w:rPr>
          <w:rFonts w:hint="eastAsia" w:ascii="仿宋" w:hAnsi="仿宋" w:eastAsia="仿宋" w:cs="仿宋"/>
          <w:color w:val="000000"/>
          <w:kern w:val="0"/>
          <w:sz w:val="32"/>
          <w:szCs w:val="32"/>
          <w:u w:val="none" w:color="000000"/>
          <w:lang w:val="en-US" w:eastAsia="zh-CN"/>
        </w:rPr>
        <w:t>公司</w:t>
      </w:r>
      <w:r>
        <w:rPr>
          <w:rFonts w:hint="eastAsia" w:ascii="仿宋" w:hAnsi="仿宋" w:eastAsia="仿宋" w:cs="仿宋"/>
          <w:color w:val="000000"/>
          <w:kern w:val="0"/>
          <w:sz w:val="32"/>
          <w:szCs w:val="32"/>
          <w:u w:val="none" w:color="000000"/>
        </w:rPr>
        <w:t>在规定时限内未进行陈述申辩，未提出听证申请。</w:t>
      </w:r>
    </w:p>
    <w:p>
      <w:pPr>
        <w:keepNext w:val="0"/>
        <w:keepLines w:val="0"/>
        <w:pageBreakBefore w:val="0"/>
        <w:widowControl w:val="0"/>
        <w:kinsoku/>
        <w:wordWrap/>
        <w:overflowPunct/>
        <w:topLinePunct w:val="0"/>
        <w:autoSpaceDE w:val="0"/>
        <w:autoSpaceDN w:val="0"/>
        <w:bidi w:val="0"/>
        <w:adjustRightInd w:val="0"/>
        <w:snapToGrid w:val="0"/>
        <w:spacing w:line="30" w:lineRule="atLeast"/>
        <w:ind w:firstLine="675" w:firstLineChars="211"/>
        <w:jc w:val="both"/>
        <w:textAlignment w:val="auto"/>
        <w:rPr>
          <w:rFonts w:hint="eastAsia" w:ascii="黑体" w:hAnsi="黑体" w:eastAsia="黑体" w:cs="黑体"/>
          <w:b w:val="0"/>
          <w:bCs w:val="0"/>
          <w:color w:val="000000"/>
          <w:kern w:val="0"/>
          <w:sz w:val="32"/>
          <w:szCs w:val="32"/>
          <w:u w:val="none" w:color="000000"/>
        </w:rPr>
      </w:pPr>
      <w:r>
        <w:rPr>
          <w:rFonts w:hint="eastAsia" w:ascii="黑体" w:hAnsi="黑体" w:eastAsia="黑体" w:cs="黑体"/>
          <w:b w:val="0"/>
          <w:bCs w:val="0"/>
          <w:color w:val="000000"/>
          <w:kern w:val="0"/>
          <w:sz w:val="32"/>
          <w:szCs w:val="32"/>
          <w:u w:val="none" w:color="000000"/>
        </w:rPr>
        <w:t>二、行政处罚及行政命令的依据、种类</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你公司的上述行为应当依据《中华人民共和国环境影响评价法》第三十一条第一款的规定，参照《生态环境行政处罚自由裁量基准》J-1表的规定，我局决定对你公司处以如下行政处罚：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对你公司罚款壹拾贰万元。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color w:val="000000"/>
          <w:kern w:val="0"/>
          <w:sz w:val="32"/>
          <w:szCs w:val="32"/>
          <w:u w:val="none" w:color="000000"/>
        </w:rPr>
      </w:pPr>
      <w:r>
        <w:rPr>
          <w:rFonts w:hint="eastAsia" w:ascii="黑体" w:hAnsi="黑体" w:eastAsia="黑体" w:cs="黑体"/>
          <w:b w:val="0"/>
          <w:bCs w:val="0"/>
          <w:color w:val="000000"/>
          <w:kern w:val="0"/>
          <w:sz w:val="32"/>
          <w:szCs w:val="32"/>
          <w:u w:val="none" w:color="000000"/>
        </w:rPr>
        <w:t>三、行政处罚决定、行政命令的履行方式和期限</w:t>
      </w:r>
      <w:r>
        <w:rPr>
          <w:rFonts w:hint="eastAsia" w:ascii="仿宋" w:hAnsi="仿宋" w:eastAsia="仿宋" w:cs="仿宋"/>
          <w:b/>
          <w:bCs/>
          <w:color w:val="000000"/>
          <w:kern w:val="0"/>
          <w:sz w:val="32"/>
          <w:szCs w:val="32"/>
          <w:u w:val="none" w:color="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限于接到本处罚决定之日起十五日内到指定的银行或者通过电子支付系统缴纳罚款。逾期不缴纳罚款的，我局可以根据《中华人民共和国行政处罚法》第七十二条第一款第一项规定每日按罚款数额的百分之三加处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u w:val="none" w:color="000000"/>
        </w:rPr>
      </w:pPr>
      <w:r>
        <w:rPr>
          <w:rFonts w:hint="eastAsia" w:ascii="黑体" w:hAnsi="黑体" w:eastAsia="黑体" w:cs="黑体"/>
          <w:b w:val="0"/>
          <w:bCs w:val="0"/>
          <w:color w:val="000000"/>
          <w:kern w:val="0"/>
          <w:sz w:val="32"/>
          <w:szCs w:val="32"/>
          <w:u w:val="none" w:color="000000"/>
        </w:rPr>
        <w:t xml:space="preserve">四、申请复议或者提起诉讼的途径和期限 </w:t>
      </w:r>
    </w:p>
    <w:p>
      <w:pPr>
        <w:keepNext w:val="0"/>
        <w:keepLines w:val="0"/>
        <w:widowControl/>
        <w:suppressLineNumbers w:val="0"/>
        <w:ind w:firstLine="640" w:firstLineChars="200"/>
        <w:jc w:val="both"/>
        <w:rPr>
          <w:rFonts w:hint="eastAsia" w:ascii="仿宋" w:hAnsi="仿宋" w:eastAsia="仿宋" w:cs="仿宋"/>
          <w:color w:val="000000"/>
          <w:kern w:val="0"/>
          <w:sz w:val="32"/>
          <w:szCs w:val="32"/>
          <w:u w:val="none" w:color="000000"/>
        </w:rPr>
      </w:pPr>
      <w:r>
        <w:rPr>
          <w:rFonts w:hint="eastAsia" w:ascii="仿宋" w:hAnsi="仿宋" w:eastAsia="仿宋" w:cs="仿宋"/>
          <w:color w:val="000000"/>
          <w:kern w:val="0"/>
          <w:sz w:val="32"/>
          <w:szCs w:val="32"/>
          <w:u w:val="none" w:color="000000"/>
        </w:rPr>
        <w:t>你公司如不服本处罚决定，可在接到本处罚决定书之日起六十日内向大同市人民政府申请复议，也可以在接到本处罚决定书之日起六个月内向大同市平城区人民法院提起行政诉讼。</w:t>
      </w:r>
      <w:r>
        <w:rPr>
          <w:rFonts w:hint="eastAsia" w:ascii="仿宋" w:hAnsi="仿宋" w:eastAsia="仿宋" w:cs="仿宋"/>
          <w:color w:val="000000"/>
          <w:kern w:val="0"/>
          <w:sz w:val="32"/>
          <w:szCs w:val="32"/>
          <w:u w:val="none" w:color="000000"/>
          <w:lang w:val="en-US" w:eastAsia="zh-CN"/>
        </w:rPr>
        <w:t xml:space="preserve">申请行政复议或者提起行政诉讼，不停止行政处罚决定的执行。 </w:t>
      </w:r>
    </w:p>
    <w:p>
      <w:pPr>
        <w:autoSpaceDE w:val="0"/>
        <w:autoSpaceDN w:val="0"/>
        <w:adjustRightInd w:val="0"/>
        <w:snapToGrid w:val="0"/>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逾期不申请行政复议，不提起行政诉讼，又不履行本处罚决定的，我局将依法申请人民法院强制执行。 </w:t>
      </w:r>
    </w:p>
    <w:p>
      <w:pPr>
        <w:autoSpaceDE w:val="0"/>
        <w:autoSpaceDN w:val="0"/>
        <w:adjustRightInd w:val="0"/>
        <w:snapToGrid w:val="0"/>
        <w:spacing w:line="360" w:lineRule="auto"/>
        <w:ind w:firstLine="640" w:firstLineChars="200"/>
        <w:jc w:val="both"/>
        <w:rPr>
          <w:rFonts w:hint="eastAsia" w:ascii="仿宋" w:hAnsi="仿宋" w:eastAsia="仿宋" w:cs="仿宋"/>
          <w:color w:val="000000"/>
          <w:kern w:val="0"/>
          <w:sz w:val="32"/>
          <w:szCs w:val="32"/>
          <w:u w:val="none" w:color="000000"/>
        </w:rPr>
      </w:pPr>
    </w:p>
    <w:p>
      <w:pPr>
        <w:autoSpaceDE w:val="0"/>
        <w:autoSpaceDN w:val="0"/>
        <w:adjustRightInd w:val="0"/>
        <w:snapToGrid w:val="0"/>
        <w:spacing w:line="360" w:lineRule="auto"/>
        <w:ind w:firstLine="640" w:firstLineChars="200"/>
        <w:jc w:val="both"/>
        <w:rPr>
          <w:rFonts w:hint="eastAsia" w:ascii="仿宋" w:hAnsi="仿宋" w:eastAsia="仿宋" w:cs="仿宋"/>
          <w:color w:val="000000"/>
          <w:kern w:val="0"/>
          <w:sz w:val="32"/>
          <w:szCs w:val="32"/>
          <w:u w:val="none" w:color="000000"/>
        </w:rPr>
      </w:pPr>
    </w:p>
    <w:p>
      <w:pPr>
        <w:autoSpaceDE w:val="0"/>
        <w:autoSpaceDN w:val="0"/>
        <w:adjustRightInd w:val="0"/>
        <w:snapToGrid w:val="0"/>
        <w:spacing w:line="360" w:lineRule="auto"/>
        <w:ind w:firstLine="640" w:firstLineChars="200"/>
        <w:jc w:val="both"/>
        <w:rPr>
          <w:rFonts w:hint="eastAsia" w:ascii="仿宋" w:hAnsi="仿宋" w:eastAsia="仿宋" w:cs="仿宋"/>
          <w:color w:val="000000"/>
          <w:kern w:val="0"/>
          <w:sz w:val="32"/>
          <w:szCs w:val="32"/>
          <w:u w:val="none" w:color="000000"/>
        </w:rPr>
      </w:pPr>
    </w:p>
    <w:p>
      <w:pPr>
        <w:autoSpaceDE w:val="0"/>
        <w:autoSpaceDN w:val="0"/>
        <w:adjustRightInd w:val="0"/>
        <w:snapToGrid w:val="0"/>
        <w:spacing w:line="360" w:lineRule="auto"/>
        <w:ind w:firstLine="5440" w:firstLineChars="1700"/>
        <w:jc w:val="both"/>
        <w:rPr>
          <w:rFonts w:hint="eastAsia" w:ascii="仿宋" w:hAnsi="仿宋" w:eastAsia="仿宋" w:cs="仿宋"/>
          <w:color w:val="000000"/>
          <w:kern w:val="0"/>
          <w:sz w:val="32"/>
          <w:szCs w:val="32"/>
          <w:u w:val="none" w:color="000000"/>
        </w:rPr>
      </w:pPr>
    </w:p>
    <w:p>
      <w:pPr>
        <w:autoSpaceDE w:val="0"/>
        <w:autoSpaceDN w:val="0"/>
        <w:adjustRightInd w:val="0"/>
        <w:snapToGrid w:val="0"/>
        <w:spacing w:line="360" w:lineRule="auto"/>
        <w:ind w:firstLine="5440" w:firstLineChars="1700"/>
        <w:jc w:val="both"/>
        <w:rPr>
          <w:rFonts w:hint="eastAsia" w:ascii="仿宋" w:hAnsi="仿宋" w:eastAsia="仿宋" w:cs="仿宋"/>
          <w:color w:val="000000"/>
          <w:kern w:val="0"/>
          <w:sz w:val="32"/>
          <w:szCs w:val="32"/>
          <w:u w:val="none" w:color="000000"/>
        </w:rPr>
      </w:pPr>
      <w:r>
        <w:rPr>
          <w:rFonts w:hint="eastAsia" w:ascii="仿宋" w:hAnsi="仿宋" w:eastAsia="仿宋" w:cs="仿宋"/>
          <w:color w:val="000000"/>
          <w:kern w:val="0"/>
          <w:sz w:val="32"/>
          <w:szCs w:val="32"/>
          <w:u w:val="none" w:color="000000"/>
        </w:rPr>
        <w:t>大同市生态环境局</w:t>
      </w:r>
    </w:p>
    <w:p>
      <w:pPr>
        <w:autoSpaceDE w:val="0"/>
        <w:autoSpaceDN w:val="0"/>
        <w:adjustRightInd w:val="0"/>
        <w:snapToGrid w:val="0"/>
        <w:spacing w:line="360" w:lineRule="auto"/>
        <w:ind w:firstLine="5760" w:firstLineChars="1800"/>
        <w:jc w:val="both"/>
        <w:rPr>
          <w:rFonts w:hint="eastAsia" w:ascii="仿宋" w:hAnsi="仿宋" w:eastAsia="仿宋" w:cs="仿宋"/>
          <w:b w:val="0"/>
          <w:bCs w:val="0"/>
          <w:color w:val="000000"/>
          <w:kern w:val="0"/>
          <w:sz w:val="32"/>
          <w:szCs w:val="32"/>
          <w:u w:val="none" w:color="000000"/>
        </w:rPr>
      </w:pPr>
      <w:r>
        <w:rPr>
          <w:rFonts w:hint="eastAsia" w:ascii="仿宋" w:hAnsi="仿宋" w:eastAsia="仿宋" w:cs="仿宋"/>
          <w:b w:val="0"/>
          <w:bCs w:val="0"/>
          <w:color w:val="000000"/>
          <w:kern w:val="0"/>
          <w:sz w:val="32"/>
          <w:szCs w:val="32"/>
          <w:u w:val="none" w:color="000000"/>
        </w:rPr>
        <w:t>202</w:t>
      </w:r>
      <w:r>
        <w:rPr>
          <w:rFonts w:hint="eastAsia" w:ascii="仿宋" w:hAnsi="仿宋" w:eastAsia="仿宋" w:cs="仿宋"/>
          <w:b w:val="0"/>
          <w:bCs w:val="0"/>
          <w:color w:val="000000"/>
          <w:kern w:val="0"/>
          <w:sz w:val="32"/>
          <w:szCs w:val="32"/>
          <w:u w:val="none" w:color="000000"/>
          <w:lang w:val="en-US" w:eastAsia="zh-CN"/>
        </w:rPr>
        <w:t>5</w:t>
      </w:r>
      <w:r>
        <w:rPr>
          <w:rFonts w:hint="eastAsia" w:ascii="仿宋" w:hAnsi="仿宋" w:eastAsia="仿宋" w:cs="仿宋"/>
          <w:b w:val="0"/>
          <w:bCs w:val="0"/>
          <w:color w:val="000000"/>
          <w:kern w:val="0"/>
          <w:sz w:val="32"/>
          <w:szCs w:val="32"/>
          <w:u w:val="none" w:color="000000"/>
        </w:rPr>
        <w:t>年</w:t>
      </w:r>
      <w:r>
        <w:rPr>
          <w:rFonts w:hint="eastAsia" w:ascii="仿宋" w:hAnsi="仿宋" w:eastAsia="仿宋" w:cs="仿宋"/>
          <w:b w:val="0"/>
          <w:bCs w:val="0"/>
          <w:color w:val="000000"/>
          <w:kern w:val="0"/>
          <w:sz w:val="32"/>
          <w:szCs w:val="32"/>
          <w:u w:val="none" w:color="000000"/>
          <w:lang w:val="en-US" w:eastAsia="zh-CN"/>
        </w:rPr>
        <w:t>6</w:t>
      </w:r>
      <w:r>
        <w:rPr>
          <w:rFonts w:hint="eastAsia" w:ascii="仿宋" w:hAnsi="仿宋" w:eastAsia="仿宋" w:cs="仿宋"/>
          <w:b w:val="0"/>
          <w:bCs w:val="0"/>
          <w:color w:val="000000"/>
          <w:kern w:val="0"/>
          <w:sz w:val="32"/>
          <w:szCs w:val="32"/>
          <w:u w:val="none" w:color="000000"/>
        </w:rPr>
        <w:t>月</w:t>
      </w:r>
      <w:r>
        <w:rPr>
          <w:rFonts w:hint="eastAsia" w:ascii="仿宋" w:hAnsi="仿宋" w:eastAsia="仿宋" w:cs="仿宋"/>
          <w:b w:val="0"/>
          <w:bCs w:val="0"/>
          <w:color w:val="000000"/>
          <w:kern w:val="0"/>
          <w:sz w:val="32"/>
          <w:szCs w:val="32"/>
          <w:u w:val="none" w:color="000000"/>
          <w:lang w:val="en-US" w:eastAsia="zh-CN"/>
        </w:rPr>
        <w:t>6</w:t>
      </w:r>
      <w:r>
        <w:rPr>
          <w:rFonts w:hint="eastAsia" w:ascii="仿宋" w:hAnsi="仿宋" w:eastAsia="仿宋" w:cs="仿宋"/>
          <w:b w:val="0"/>
          <w:bCs w:val="0"/>
          <w:color w:val="000000"/>
          <w:kern w:val="0"/>
          <w:sz w:val="32"/>
          <w:szCs w:val="32"/>
          <w:u w:val="none" w:color="000000"/>
        </w:rPr>
        <w:t>日</w:t>
      </w:r>
    </w:p>
    <w:p>
      <w:pPr>
        <w:autoSpaceDE w:val="0"/>
        <w:autoSpaceDN w:val="0"/>
        <w:adjustRightInd w:val="0"/>
        <w:snapToGrid w:val="0"/>
        <w:spacing w:line="360" w:lineRule="auto"/>
        <w:ind w:firstLine="5760" w:firstLineChars="1800"/>
        <w:jc w:val="both"/>
        <w:rPr>
          <w:rFonts w:hint="eastAsia" w:ascii="仿宋" w:hAnsi="仿宋" w:eastAsia="仿宋" w:cs="仿宋"/>
          <w:color w:val="000000"/>
          <w:kern w:val="0"/>
          <w:sz w:val="32"/>
          <w:szCs w:val="32"/>
          <w:u w:val="none" w:color="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mI4NjNkMjgyNjYxM2U0MjgwODU4ZTYzZDA1NDUifQ=="/>
  </w:docVars>
  <w:rsids>
    <w:rsidRoot w:val="02004AE9"/>
    <w:rsid w:val="02004AE9"/>
    <w:rsid w:val="03047463"/>
    <w:rsid w:val="043D58A5"/>
    <w:rsid w:val="0B84338B"/>
    <w:rsid w:val="0DBE2B84"/>
    <w:rsid w:val="0E4E1F31"/>
    <w:rsid w:val="132122A4"/>
    <w:rsid w:val="1BCD0D16"/>
    <w:rsid w:val="22526A7B"/>
    <w:rsid w:val="2391445C"/>
    <w:rsid w:val="254F1152"/>
    <w:rsid w:val="260B1264"/>
    <w:rsid w:val="278E2F0A"/>
    <w:rsid w:val="28AA3FD9"/>
    <w:rsid w:val="2A9C41EC"/>
    <w:rsid w:val="2AF106BD"/>
    <w:rsid w:val="2C1300E8"/>
    <w:rsid w:val="2C721E6B"/>
    <w:rsid w:val="2E33681F"/>
    <w:rsid w:val="2E5F284D"/>
    <w:rsid w:val="2E6A6B47"/>
    <w:rsid w:val="357069B7"/>
    <w:rsid w:val="39363928"/>
    <w:rsid w:val="40356F16"/>
    <w:rsid w:val="46D4662E"/>
    <w:rsid w:val="490C7F41"/>
    <w:rsid w:val="4F0A65B8"/>
    <w:rsid w:val="52040E60"/>
    <w:rsid w:val="55EB160A"/>
    <w:rsid w:val="56376A7B"/>
    <w:rsid w:val="58420322"/>
    <w:rsid w:val="596A6CE9"/>
    <w:rsid w:val="5DC0337C"/>
    <w:rsid w:val="61790AEF"/>
    <w:rsid w:val="61C55B8A"/>
    <w:rsid w:val="6BF52E19"/>
    <w:rsid w:val="6E8421A4"/>
    <w:rsid w:val="7CF006E8"/>
    <w:rsid w:val="AFBB655B"/>
    <w:rsid w:val="F366BEBA"/>
    <w:rsid w:val="F57E8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2366</Words>
  <Characters>2460</Characters>
  <Lines>0</Lines>
  <Paragraphs>0</Paragraphs>
  <TotalTime>5</TotalTime>
  <ScaleCrop>false</ScaleCrop>
  <LinksUpToDate>false</LinksUpToDate>
  <CharactersWithSpaces>2623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2024-07-09T19:24:00Z</dcterms:created>
  <dc:creator>顺其自然。</dc:creator>
  <cp:lastModifiedBy>greatwall</cp:lastModifiedBy>
  <cp:lastPrinted>2025-06-10T23:28:00Z</cp:lastPrinted>
  <dcterms:modified xsi:type="dcterms:W3CDTF">2025-06-11T17:14:44Z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4A5438B28C274EF29C9E0DAFAFF8BE99_13</vt:lpwstr>
  </property>
  <property fmtid="{D5CDD505-2E9C-101B-9397-08002B2CF9AE}" pid="4" name="KSOTemplateDocerSaveRecord">
    <vt:lpwstr>eyJoZGlkIjoiNzIwMmI4NjNkMjgyNjYxM2U0MjgwODU4ZTYzZDA1NDUiLCJ1c2VySWQiOiI0NDM5NTE4OTAifQ==</vt:lpwstr>
  </property>
</Properties>
</file>