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320" w:lineRule="exact"/>
        <w:jc w:val="center"/>
        <w:rPr>
          <w:rFonts w:ascii="华文中宋" w:hAnsi="华文中宋" w:eastAsia="华文中宋" w:cs="宋体"/>
          <w:b/>
          <w:sz w:val="32"/>
          <w:szCs w:val="32"/>
        </w:rPr>
      </w:pPr>
      <w:bookmarkStart w:id="0" w:name="_Toc513567299"/>
      <w:bookmarkStart w:id="1" w:name="_Toc516735219"/>
      <w:bookmarkStart w:id="2" w:name="_Toc521281923"/>
      <w:bookmarkStart w:id="3" w:name="_Toc32639"/>
      <w:bookmarkStart w:id="4" w:name="_Toc410"/>
      <w:r>
        <w:rPr>
          <w:rFonts w:hint="eastAsia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宋体"/>
          <w:b/>
          <w:sz w:val="32"/>
          <w:szCs w:val="32"/>
        </w:rPr>
        <w:t>大同市生态环境局</w:t>
      </w:r>
    </w:p>
    <w:p>
      <w:pPr>
        <w:spacing w:beforeLines="100" w:line="32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责令改正环境违法行为决定书</w:t>
      </w:r>
    </w:p>
    <w:p>
      <w:pPr>
        <w:spacing w:beforeLines="50" w:afterLines="50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阳高</w:t>
      </w:r>
      <w:r>
        <w:rPr>
          <w:rFonts w:hint="eastAsia" w:ascii="仿宋_GB2312" w:hAnsi="华文中宋" w:eastAsia="仿宋_GB2312"/>
          <w:sz w:val="32"/>
          <w:szCs w:val="32"/>
        </w:rPr>
        <w:t>环改字[202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sz w:val="32"/>
          <w:szCs w:val="32"/>
        </w:rPr>
        <w:t>]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号</w:t>
      </w:r>
    </w:p>
    <w:p>
      <w:pPr>
        <w:widowControl/>
        <w:tabs>
          <w:tab w:val="left" w:pos="0"/>
        </w:tabs>
        <w:wordWrap w:val="0"/>
        <w:spacing w:line="560" w:lineRule="exact"/>
        <w:jc w:val="left"/>
        <w:rPr>
          <w:rFonts w:ascii="CESI仿宋-GB2312" w:hAnsi="CESI仿宋-GB2312" w:eastAsia="CESI仿宋-GB2312" w:cs="CESI仿宋-GB2312"/>
          <w:color w:val="00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大同市春润科技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有限公司：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 xml:space="preserve">  </w:t>
      </w:r>
    </w:p>
    <w:p>
      <w:pPr>
        <w:autoSpaceDE w:val="0"/>
        <w:autoSpaceDN w:val="0"/>
        <w:spacing w:line="560" w:lineRule="exact"/>
        <w:rPr>
          <w:rFonts w:hint="default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统一社会信用代码：</w:t>
      </w:r>
      <w:r>
        <w:rPr>
          <w:rFonts w:hint="eastAsia" w:ascii="仿宋_GB2312" w:hAnsi="华文中宋" w:eastAsia="仿宋_GB2312"/>
          <w:sz w:val="28"/>
          <w:szCs w:val="28"/>
        </w:rPr>
        <w:t>911402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21MA0K75M74U</w:t>
      </w:r>
    </w:p>
    <w:p>
      <w:pPr>
        <w:autoSpaceDE w:val="0"/>
        <w:autoSpaceDN w:val="0"/>
        <w:spacing w:line="560" w:lineRule="exact"/>
        <w:rPr>
          <w:rFonts w:ascii="CESI仿宋-GB2312" w:hAnsi="CESI仿宋-GB2312" w:eastAsia="CESI仿宋-GB2312" w:cs="CESI仿宋-GB2312"/>
          <w:color w:val="00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 xml:space="preserve">地址：阳高县龙泉工业园区 </w:t>
      </w:r>
    </w:p>
    <w:p>
      <w:pPr>
        <w:autoSpaceDE w:val="0"/>
        <w:autoSpaceDN w:val="0"/>
        <w:spacing w:line="560" w:lineRule="exact"/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法定代表人（负责人）：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  <w:lang w:eastAsia="zh-CN"/>
        </w:rPr>
        <w:t>李春光</w:t>
      </w:r>
    </w:p>
    <w:p>
      <w:pPr>
        <w:autoSpaceDE w:val="0"/>
        <w:autoSpaceDN w:val="0"/>
        <w:spacing w:line="560" w:lineRule="exact"/>
        <w:ind w:firstLine="560" w:firstLineChars="200"/>
        <w:rPr>
          <w:rFonts w:ascii="CESI仿宋-GB2312" w:hAnsi="CESI仿宋-GB2312" w:eastAsia="CESI仿宋-GB2312" w:cs="CESI仿宋-GB2312"/>
          <w:color w:val="00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大同市生态环境局阳高分局执法人员于</w:t>
      </w:r>
      <w:r>
        <w:rPr>
          <w:rFonts w:hint="eastAsia" w:ascii="仿宋_GB2312" w:hAnsi="华文中宋" w:eastAsia="仿宋_GB2312"/>
          <w:sz w:val="28"/>
          <w:szCs w:val="28"/>
        </w:rPr>
        <w:t>202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华文中宋" w:eastAsia="仿宋_GB2312"/>
          <w:sz w:val="28"/>
          <w:szCs w:val="28"/>
        </w:rPr>
        <w:t>年9月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华文中宋" w:eastAsia="仿宋_GB2312"/>
          <w:sz w:val="28"/>
          <w:szCs w:val="28"/>
        </w:rPr>
        <w:t>日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对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  <w:lang w:eastAsia="zh-CN"/>
        </w:rPr>
        <w:t>你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单位进行了调查，发现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  <w:lang w:eastAsia="zh-CN"/>
        </w:rPr>
        <w:t>你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单位实施了以下环境违法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行为：检查发现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  <w:lang w:eastAsia="zh-CN"/>
        </w:rPr>
        <w:t>你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单位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  <w:lang w:eastAsia="zh-CN"/>
        </w:rPr>
        <w:t>产生的废水未按照《固定污染源排污登记表》中的要求全部循环使用，不外排；擅自用罐车将废水拉运至厂区西侧的渠道内倾倒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。以上事实，有《现场检查（勘察）笔录》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《调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查询问笔录》等证据为证。</w:t>
      </w:r>
    </w:p>
    <w:p>
      <w:pPr>
        <w:widowControl/>
        <w:tabs>
          <w:tab w:val="left" w:pos="0"/>
        </w:tabs>
        <w:wordWrap w:val="0"/>
        <w:spacing w:line="560" w:lineRule="exact"/>
        <w:ind w:firstLine="560" w:firstLineChars="200"/>
        <w:jc w:val="left"/>
        <w:rPr>
          <w:rFonts w:ascii="CESI仿宋-GB2312" w:hAnsi="CESI仿宋-GB2312" w:eastAsia="CESI仿宋-GB2312" w:cs="CESI仿宋-GB2312"/>
          <w:color w:val="FF0000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你单位上述行为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违反了《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  <w:lang w:eastAsia="zh-CN"/>
        </w:rPr>
        <w:t>排污许可管理条例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》第十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  <w:lang w:eastAsia="zh-CN"/>
        </w:rPr>
        <w:t>八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条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  <w:lang w:eastAsia="zh-CN"/>
        </w:rPr>
        <w:t>第二款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之规定，依据《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  <w:lang w:eastAsia="zh-CN"/>
        </w:rPr>
        <w:t>排污许可管理条例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》第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十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  <w:lang w:eastAsia="zh-CN"/>
        </w:rPr>
        <w:t>六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条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  <w:lang w:eastAsia="zh-CN"/>
        </w:rPr>
        <w:t>第二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项之规定，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现责令你单位：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立即改正上述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  <w:lang w:eastAsia="zh-CN"/>
        </w:rPr>
        <w:t>环境</w:t>
      </w:r>
      <w:bookmarkStart w:id="5" w:name="_GoBack"/>
      <w:bookmarkEnd w:id="5"/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违法行为。</w:t>
      </w:r>
    </w:p>
    <w:p>
      <w:pPr>
        <w:widowControl/>
        <w:tabs>
          <w:tab w:val="left" w:pos="0"/>
        </w:tabs>
        <w:wordWrap w:val="0"/>
        <w:spacing w:line="560" w:lineRule="exact"/>
        <w:ind w:firstLine="560" w:firstLineChars="200"/>
        <w:jc w:val="left"/>
        <w:rPr>
          <w:rFonts w:ascii="CESI仿宋-GB2312" w:hAnsi="CESI仿宋-GB2312" w:eastAsia="CESI仿宋-GB2312" w:cs="CESI仿宋-GB2312"/>
          <w:color w:val="000000" w:themeColor="text1"/>
          <w:kern w:val="0"/>
          <w:sz w:val="24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你单位如对本决定不服，可在收到本决定书之日起六十日内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  <w:lang w:eastAsia="zh-CN"/>
        </w:rPr>
        <w:t>向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8"/>
          <w:szCs w:val="28"/>
        </w:rPr>
        <w:t>大同市人民政府申请行政复议，也可在收到本决定书之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>日起六个月内向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</w:rPr>
        <w:t>大同市平城区人民法院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8"/>
          <w:szCs w:val="28"/>
        </w:rPr>
        <w:t xml:space="preserve">提起行政诉讼。    </w:t>
      </w:r>
    </w:p>
    <w:p>
      <w:pPr>
        <w:widowControl/>
        <w:tabs>
          <w:tab w:val="left" w:pos="0"/>
        </w:tabs>
        <w:wordWrap w:val="0"/>
        <w:spacing w:line="440" w:lineRule="exact"/>
        <w:ind w:firstLine="480" w:firstLineChars="200"/>
        <w:jc w:val="center"/>
        <w:rPr>
          <w:rFonts w:ascii="CESI仿宋-GB2312" w:hAnsi="CESI仿宋-GB2312" w:eastAsia="CESI仿宋-GB2312" w:cs="CESI仿宋-GB2312"/>
          <w:color w:val="000000" w:themeColor="text1"/>
          <w:kern w:val="0"/>
          <w:sz w:val="24"/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4"/>
        </w:rPr>
        <w:t xml:space="preserve">                            </w:t>
      </w:r>
    </w:p>
    <w:p>
      <w:pPr>
        <w:widowControl/>
        <w:tabs>
          <w:tab w:val="left" w:pos="0"/>
        </w:tabs>
        <w:wordWrap w:val="0"/>
        <w:spacing w:line="440" w:lineRule="exact"/>
        <w:ind w:firstLine="480" w:firstLineChars="200"/>
        <w:jc w:val="center"/>
        <w:rPr>
          <w:rFonts w:ascii="CESI仿宋-GB2312" w:hAnsi="CESI仿宋-GB2312" w:eastAsia="CESI仿宋-GB2312" w:cs="CESI仿宋-GB2312"/>
          <w:color w:val="000000" w:themeColor="text1"/>
          <w:kern w:val="0"/>
          <w:sz w:val="24"/>
        </w:rPr>
      </w:pPr>
    </w:p>
    <w:p>
      <w:pPr>
        <w:widowControl/>
        <w:tabs>
          <w:tab w:val="left" w:pos="0"/>
        </w:tabs>
        <w:wordWrap w:val="0"/>
        <w:spacing w:line="440" w:lineRule="exact"/>
        <w:ind w:firstLine="480" w:firstLineChars="200"/>
        <w:jc w:val="center"/>
        <w:rPr>
          <w:rFonts w:ascii="CESI仿宋-GB2312" w:hAnsi="CESI仿宋-GB2312" w:eastAsia="CESI仿宋-GB2312" w:cs="CESI仿宋-GB2312"/>
          <w:color w:val="000000"/>
          <w:kern w:val="0"/>
          <w:sz w:val="24"/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4"/>
        </w:rPr>
        <w:t xml:space="preserve">                              二○二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4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4"/>
        </w:rPr>
        <w:t>年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4"/>
          <w:lang w:eastAsia="zh-CN"/>
        </w:rPr>
        <w:t>九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4"/>
        </w:rPr>
        <w:t>月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24"/>
          <w:lang w:eastAsia="zh-CN"/>
        </w:rPr>
        <w:t>二十五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24"/>
        </w:rPr>
        <w:t>日</w:t>
      </w:r>
    </w:p>
    <w:p>
      <w:pPr>
        <w:widowControl/>
        <w:tabs>
          <w:tab w:val="left" w:pos="0"/>
        </w:tabs>
        <w:wordWrap w:val="0"/>
        <w:spacing w:line="440" w:lineRule="exact"/>
        <w:ind w:firstLine="480" w:firstLineChars="200"/>
        <w:jc w:val="left"/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4"/>
        </w:rPr>
        <w:t xml:space="preserve">                                    （大同市生态环境局印章）</w:t>
      </w:r>
      <w:bookmarkEnd w:id="0"/>
      <w:bookmarkEnd w:id="1"/>
      <w:bookmarkEnd w:id="2"/>
      <w:bookmarkEnd w:id="3"/>
      <w:bookmarkEnd w:id="4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3ODZkMTYzNDJlZDhkM2Q3MTI1YjgzNzViZjBjMTEifQ=="/>
  </w:docVars>
  <w:rsids>
    <w:rsidRoot w:val="008071D2"/>
    <w:rsid w:val="000D4786"/>
    <w:rsid w:val="002F6EAF"/>
    <w:rsid w:val="005F04C6"/>
    <w:rsid w:val="00643AFC"/>
    <w:rsid w:val="008071D2"/>
    <w:rsid w:val="008B40FD"/>
    <w:rsid w:val="00E56AC8"/>
    <w:rsid w:val="06C96D5C"/>
    <w:rsid w:val="17900E27"/>
    <w:rsid w:val="1AF37BE5"/>
    <w:rsid w:val="1BF73896"/>
    <w:rsid w:val="1F59095F"/>
    <w:rsid w:val="21B93937"/>
    <w:rsid w:val="25F17A73"/>
    <w:rsid w:val="28CD5F1A"/>
    <w:rsid w:val="2DEC6E42"/>
    <w:rsid w:val="36987B67"/>
    <w:rsid w:val="3E5C317E"/>
    <w:rsid w:val="46DF533E"/>
    <w:rsid w:val="4C40062D"/>
    <w:rsid w:val="4D5A6869"/>
    <w:rsid w:val="4E8106D2"/>
    <w:rsid w:val="572F3AB2"/>
    <w:rsid w:val="596B480F"/>
    <w:rsid w:val="5B675E9B"/>
    <w:rsid w:val="62141EE8"/>
    <w:rsid w:val="623966FF"/>
    <w:rsid w:val="636202B5"/>
    <w:rsid w:val="68C62F31"/>
    <w:rsid w:val="6922313D"/>
    <w:rsid w:val="73024523"/>
    <w:rsid w:val="758B3E18"/>
    <w:rsid w:val="788E2650"/>
    <w:rsid w:val="CFE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411</Characters>
  <Lines>3</Lines>
  <Paragraphs>1</Paragraphs>
  <TotalTime>41</TotalTime>
  <ScaleCrop>false</ScaleCrop>
  <LinksUpToDate>false</LinksUpToDate>
  <CharactersWithSpaces>513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2022-12-04T13:49:00Z</dcterms:created>
  <dc:creator>ok</dc:creator>
  <cp:lastModifiedBy>Administrator</cp:lastModifiedBy>
  <cp:lastPrinted>2023-09-25T08:52:50Z</cp:lastPrinted>
  <dcterms:modified xsi:type="dcterms:W3CDTF">2023-09-25T08:53:15Z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FEDD9A0916114EBF86DEE160F8F14A2F</vt:lpwstr>
  </property>
</Properties>
</file>